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72A0E" w14:textId="77777777" w:rsidR="003D3D52" w:rsidRPr="007345AC" w:rsidRDefault="003D3D52" w:rsidP="007345AC">
      <w:pPr>
        <w:pStyle w:val="ConsPlusNormal"/>
        <w:spacing w:line="360" w:lineRule="auto"/>
        <w:ind w:left="10490"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345AC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13F54B55" w14:textId="77777777" w:rsidR="003D3D52" w:rsidRPr="007345AC" w:rsidRDefault="007345AC" w:rsidP="007345AC">
      <w:pPr>
        <w:pStyle w:val="ConsPlusNormal"/>
        <w:ind w:left="1049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</w:t>
      </w:r>
      <w:r w:rsidR="003D3D52" w:rsidRPr="007345AC">
        <w:rPr>
          <w:rFonts w:ascii="Times New Roman" w:hAnsi="Times New Roman" w:cs="Times New Roman"/>
          <w:sz w:val="24"/>
          <w:szCs w:val="24"/>
        </w:rPr>
        <w:t>орядку разработки, реализации</w:t>
      </w:r>
    </w:p>
    <w:p w14:paraId="4457B340" w14:textId="77777777" w:rsidR="003D3D52" w:rsidRPr="007345AC" w:rsidRDefault="003D3D52" w:rsidP="007345AC">
      <w:pPr>
        <w:pStyle w:val="ConsPlusNormal"/>
        <w:ind w:left="1049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7345AC">
        <w:rPr>
          <w:rFonts w:ascii="Times New Roman" w:hAnsi="Times New Roman" w:cs="Times New Roman"/>
          <w:sz w:val="24"/>
          <w:szCs w:val="24"/>
        </w:rPr>
        <w:t>и оценки эффективности</w:t>
      </w:r>
    </w:p>
    <w:p w14:paraId="73848101" w14:textId="77777777" w:rsidR="003D3D52" w:rsidRPr="007345AC" w:rsidRDefault="003D3D52" w:rsidP="007345AC">
      <w:pPr>
        <w:pStyle w:val="ConsPlusNormal"/>
        <w:ind w:left="1049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7345AC">
        <w:rPr>
          <w:rFonts w:ascii="Times New Roman" w:hAnsi="Times New Roman" w:cs="Times New Roman"/>
          <w:sz w:val="24"/>
          <w:szCs w:val="24"/>
        </w:rPr>
        <w:t>муниципальных программ</w:t>
      </w:r>
    </w:p>
    <w:p w14:paraId="3D55ECA3" w14:textId="77777777" w:rsidR="003D3D52" w:rsidRPr="007345AC" w:rsidRDefault="003D3D52" w:rsidP="007345AC">
      <w:pPr>
        <w:pStyle w:val="ConsPlusNormal"/>
        <w:ind w:left="10490" w:firstLine="0"/>
        <w:jc w:val="right"/>
        <w:rPr>
          <w:sz w:val="24"/>
          <w:szCs w:val="24"/>
        </w:rPr>
      </w:pPr>
      <w:r w:rsidRPr="007345AC">
        <w:rPr>
          <w:rFonts w:ascii="Times New Roman" w:hAnsi="Times New Roman" w:cs="Times New Roman"/>
          <w:sz w:val="24"/>
          <w:szCs w:val="24"/>
        </w:rPr>
        <w:t>Тоншаевского муниципального</w:t>
      </w:r>
      <w:r w:rsidR="006034AC">
        <w:rPr>
          <w:rFonts w:ascii="Times New Roman" w:hAnsi="Times New Roman" w:cs="Times New Roman"/>
          <w:sz w:val="24"/>
          <w:szCs w:val="24"/>
        </w:rPr>
        <w:t xml:space="preserve"> округа</w:t>
      </w:r>
    </w:p>
    <w:p w14:paraId="24640B00" w14:textId="77777777" w:rsidR="003D3D52" w:rsidRPr="007345AC" w:rsidRDefault="003D3D52" w:rsidP="007345AC">
      <w:pPr>
        <w:autoSpaceDE w:val="0"/>
        <w:ind w:left="10490"/>
        <w:jc w:val="right"/>
        <w:rPr>
          <w:rFonts w:eastAsia="Arial" w:cs="Arial"/>
          <w:b/>
          <w:sz w:val="24"/>
          <w:szCs w:val="24"/>
          <w:lang w:bidi="ru-RU"/>
        </w:rPr>
      </w:pPr>
      <w:r w:rsidRPr="007345AC">
        <w:rPr>
          <w:sz w:val="24"/>
          <w:szCs w:val="24"/>
        </w:rPr>
        <w:t>Нижегородской области</w:t>
      </w:r>
    </w:p>
    <w:p w14:paraId="2D06B40D" w14:textId="77777777" w:rsidR="003D3D52" w:rsidRDefault="003D3D52" w:rsidP="003D3D52">
      <w:pPr>
        <w:autoSpaceDE w:val="0"/>
        <w:jc w:val="center"/>
        <w:rPr>
          <w:rFonts w:eastAsia="Arial" w:cs="Arial"/>
          <w:b/>
          <w:szCs w:val="28"/>
          <w:lang w:bidi="ru-RU"/>
        </w:rPr>
      </w:pPr>
    </w:p>
    <w:p w14:paraId="75362146" w14:textId="77777777" w:rsidR="003D3D52" w:rsidRPr="00403136" w:rsidRDefault="003D3D52" w:rsidP="003D3D52">
      <w:pPr>
        <w:autoSpaceDE w:val="0"/>
        <w:jc w:val="center"/>
        <w:rPr>
          <w:rFonts w:eastAsia="Arial" w:cs="Arial"/>
          <w:b/>
          <w:szCs w:val="28"/>
          <w:lang w:bidi="ru-RU"/>
        </w:rPr>
      </w:pPr>
      <w:r w:rsidRPr="00403136">
        <w:rPr>
          <w:rFonts w:eastAsia="Arial" w:cs="Arial"/>
          <w:b/>
          <w:szCs w:val="28"/>
          <w:lang w:bidi="ru-RU"/>
        </w:rPr>
        <w:t>Форма</w:t>
      </w:r>
    </w:p>
    <w:p w14:paraId="38A7705E" w14:textId="77777777" w:rsidR="003D3D52" w:rsidRPr="00403136" w:rsidRDefault="003D3D52" w:rsidP="003D3D52">
      <w:pPr>
        <w:autoSpaceDE w:val="0"/>
        <w:jc w:val="center"/>
      </w:pPr>
      <w:r w:rsidRPr="00403136">
        <w:rPr>
          <w:rFonts w:eastAsia="Arial" w:cs="Arial"/>
          <w:b/>
          <w:szCs w:val="28"/>
          <w:lang w:bidi="ru-RU"/>
        </w:rPr>
        <w:t>мониторинга финансирования и итогов</w:t>
      </w:r>
      <w:r w:rsidR="002843BA">
        <w:rPr>
          <w:rFonts w:eastAsia="Arial" w:cs="Arial"/>
          <w:b/>
          <w:szCs w:val="28"/>
          <w:lang w:bidi="ru-RU"/>
        </w:rPr>
        <w:t xml:space="preserve"> </w:t>
      </w:r>
      <w:r w:rsidRPr="00403136">
        <w:rPr>
          <w:rFonts w:eastAsia="Arial" w:cs="Arial"/>
          <w:b/>
          <w:szCs w:val="28"/>
          <w:lang w:bidi="ru-RU"/>
        </w:rPr>
        <w:t>реализации муниципальной программы</w:t>
      </w:r>
    </w:p>
    <w:p w14:paraId="0A8E9C65" w14:textId="7DD136F6" w:rsidR="003D3D52" w:rsidRPr="00403136" w:rsidRDefault="003D3D52" w:rsidP="00320C2F">
      <w:pPr>
        <w:autoSpaceDE w:val="0"/>
        <w:jc w:val="right"/>
        <w:rPr>
          <w:rFonts w:eastAsia="Arial" w:cs="Arial"/>
          <w:sz w:val="22"/>
          <w:szCs w:val="22"/>
          <w:lang w:bidi="ru-RU"/>
        </w:rPr>
      </w:pPr>
      <w:r w:rsidRPr="00403136">
        <w:rPr>
          <w:rFonts w:eastAsia="Arial" w:cs="Arial"/>
          <w:sz w:val="22"/>
          <w:szCs w:val="22"/>
          <w:lang w:bidi="ru-RU"/>
        </w:rPr>
        <w:t xml:space="preserve">Квартальная (до 20 числа месяца, следующего за </w:t>
      </w:r>
      <w:r w:rsidR="007345AC" w:rsidRPr="00403136">
        <w:rPr>
          <w:rFonts w:eastAsia="Arial" w:cs="Arial"/>
          <w:sz w:val="22"/>
          <w:szCs w:val="22"/>
          <w:lang w:bidi="ru-RU"/>
        </w:rPr>
        <w:t>отчётным</w:t>
      </w:r>
      <w:r w:rsidRPr="00403136">
        <w:rPr>
          <w:rFonts w:eastAsia="Arial" w:cs="Arial"/>
          <w:sz w:val="22"/>
          <w:szCs w:val="22"/>
          <w:lang w:bidi="ru-RU"/>
        </w:rPr>
        <w:t xml:space="preserve"> кварталом)</w:t>
      </w:r>
      <w:r w:rsidR="006D40CB">
        <w:rPr>
          <w:rFonts w:eastAsia="Arial" w:cs="Arial"/>
          <w:sz w:val="22"/>
          <w:szCs w:val="22"/>
          <w:lang w:bidi="ru-RU"/>
        </w:rPr>
        <w:t xml:space="preserve"> – 4 квартал</w:t>
      </w:r>
      <w:bookmarkStart w:id="0" w:name="_GoBack"/>
      <w:bookmarkEnd w:id="0"/>
    </w:p>
    <w:tbl>
      <w:tblPr>
        <w:tblW w:w="15953" w:type="dxa"/>
        <w:tblInd w:w="-6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"/>
        <w:gridCol w:w="2339"/>
        <w:gridCol w:w="1134"/>
        <w:gridCol w:w="1276"/>
        <w:gridCol w:w="1985"/>
        <w:gridCol w:w="1417"/>
        <w:gridCol w:w="1418"/>
        <w:gridCol w:w="1275"/>
        <w:gridCol w:w="1283"/>
        <w:gridCol w:w="1411"/>
        <w:gridCol w:w="1034"/>
        <w:gridCol w:w="808"/>
      </w:tblGrid>
      <w:tr w:rsidR="003D3D52" w:rsidRPr="00FA1224" w14:paraId="132BF9D0" w14:textId="77777777" w:rsidTr="00E12D37">
        <w:trPr>
          <w:cantSplit/>
          <w:trHeight w:val="240"/>
        </w:trPr>
        <w:tc>
          <w:tcPr>
            <w:tcW w:w="532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C1284CB" w14:textId="77777777" w:rsidR="003D3D52" w:rsidRPr="00FA1224" w:rsidRDefault="003D3D52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Наименование программы (подпрограммы)</w:t>
            </w:r>
          </w:p>
        </w:tc>
        <w:tc>
          <w:tcPr>
            <w:tcW w:w="10631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7D18C5" w14:textId="77777777" w:rsidR="003D3D52" w:rsidRPr="00FA1224" w:rsidRDefault="00235E72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sz w:val="22"/>
                <w:szCs w:val="22"/>
              </w:rPr>
              <w:t xml:space="preserve">Муниципальная программа «Профилактика насилия и жестокого обращения с детьми, безнадзорности и правонарушений несовершеннолетних в </w:t>
            </w:r>
            <w:r w:rsidRPr="00FA1224">
              <w:rPr>
                <w:bCs/>
                <w:sz w:val="22"/>
                <w:szCs w:val="22"/>
              </w:rPr>
              <w:t xml:space="preserve">Тоншаевском муниципальном </w:t>
            </w:r>
            <w:r w:rsidR="006034AC" w:rsidRPr="00FA1224">
              <w:rPr>
                <w:bCs/>
                <w:sz w:val="22"/>
                <w:szCs w:val="22"/>
              </w:rPr>
              <w:t>округ</w:t>
            </w:r>
            <w:r w:rsidRPr="00FA1224">
              <w:rPr>
                <w:bCs/>
                <w:sz w:val="22"/>
                <w:szCs w:val="22"/>
              </w:rPr>
              <w:t>е</w:t>
            </w:r>
            <w:r w:rsidRPr="00FA1224">
              <w:rPr>
                <w:sz w:val="22"/>
                <w:szCs w:val="22"/>
              </w:rPr>
              <w:t xml:space="preserve">» </w:t>
            </w:r>
          </w:p>
        </w:tc>
      </w:tr>
      <w:tr w:rsidR="003D3D52" w:rsidRPr="00FA1224" w14:paraId="3C4B308A" w14:textId="77777777" w:rsidTr="00E12D37">
        <w:trPr>
          <w:cantSplit/>
          <w:trHeight w:val="240"/>
        </w:trPr>
        <w:tc>
          <w:tcPr>
            <w:tcW w:w="532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91B558A" w14:textId="77777777" w:rsidR="003D3D52" w:rsidRPr="00FA1224" w:rsidRDefault="003D3D52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Реквизиты программы</w:t>
            </w:r>
          </w:p>
        </w:tc>
        <w:tc>
          <w:tcPr>
            <w:tcW w:w="10631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AD52B8" w14:textId="77777777" w:rsidR="003D3D52" w:rsidRPr="00FA1224" w:rsidRDefault="00235E72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Постановление администрации Тоншаевского муниципального района Нижегородской области от 19.11.2014</w:t>
            </w:r>
            <w:r w:rsidR="00B07C46">
              <w:rPr>
                <w:rFonts w:eastAsia="Arial"/>
                <w:sz w:val="22"/>
                <w:szCs w:val="22"/>
                <w:lang w:bidi="ru-RU"/>
              </w:rPr>
              <w:t xml:space="preserve"> 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г</w:t>
            </w:r>
            <w:r w:rsidR="00E37E46">
              <w:rPr>
                <w:rFonts w:eastAsia="Arial"/>
                <w:sz w:val="22"/>
                <w:szCs w:val="22"/>
                <w:lang w:bidi="ru-RU"/>
              </w:rPr>
              <w:t xml:space="preserve"> 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№</w:t>
            </w:r>
            <w:r w:rsidR="00E37E46">
              <w:rPr>
                <w:rFonts w:eastAsia="Arial"/>
                <w:sz w:val="22"/>
                <w:szCs w:val="22"/>
                <w:lang w:bidi="ru-RU"/>
              </w:rPr>
              <w:t> 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182</w:t>
            </w:r>
          </w:p>
        </w:tc>
      </w:tr>
      <w:tr w:rsidR="003D3D52" w:rsidRPr="00FA1224" w14:paraId="7E295463" w14:textId="77777777" w:rsidTr="00E12D37">
        <w:trPr>
          <w:cantSplit/>
          <w:trHeight w:val="240"/>
        </w:trPr>
        <w:tc>
          <w:tcPr>
            <w:tcW w:w="532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B91F3DA" w14:textId="77777777" w:rsidR="003D3D52" w:rsidRPr="00FA1224" w:rsidRDefault="003D3D52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Муниципальный заказчик-координатор</w:t>
            </w:r>
          </w:p>
        </w:tc>
        <w:tc>
          <w:tcPr>
            <w:tcW w:w="10631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44C43F" w14:textId="77777777" w:rsidR="003D3D52" w:rsidRPr="00FA1224" w:rsidRDefault="00235E72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sz w:val="22"/>
                <w:szCs w:val="22"/>
              </w:rPr>
              <w:t xml:space="preserve">Администрация Тоншаевского муниципального </w:t>
            </w:r>
            <w:r w:rsidR="006034AC" w:rsidRPr="00FA1224">
              <w:rPr>
                <w:sz w:val="22"/>
                <w:szCs w:val="22"/>
              </w:rPr>
              <w:t>округа</w:t>
            </w:r>
            <w:r w:rsidRPr="00FA1224">
              <w:rPr>
                <w:sz w:val="22"/>
                <w:szCs w:val="22"/>
              </w:rPr>
              <w:t xml:space="preserve"> Нижегородской области</w:t>
            </w:r>
          </w:p>
        </w:tc>
      </w:tr>
      <w:tr w:rsidR="003D3D52" w:rsidRPr="00FA1224" w14:paraId="1BE1E28B" w14:textId="77777777" w:rsidTr="00E12D37">
        <w:trPr>
          <w:cantSplit/>
          <w:trHeight w:val="240"/>
        </w:trPr>
        <w:tc>
          <w:tcPr>
            <w:tcW w:w="532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2976050" w14:textId="77777777" w:rsidR="003D3D52" w:rsidRPr="00FA1224" w:rsidRDefault="003D3D52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Сроки и этапы реализации программы</w:t>
            </w:r>
          </w:p>
        </w:tc>
        <w:tc>
          <w:tcPr>
            <w:tcW w:w="10631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56AAC3" w14:textId="77777777" w:rsidR="003D3D52" w:rsidRPr="00FA1224" w:rsidRDefault="00235E72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sz w:val="22"/>
                <w:szCs w:val="22"/>
              </w:rPr>
              <w:t>В период 20</w:t>
            </w:r>
            <w:r w:rsidR="006034AC" w:rsidRPr="00FA1224">
              <w:rPr>
                <w:sz w:val="22"/>
                <w:szCs w:val="22"/>
              </w:rPr>
              <w:t>2</w:t>
            </w:r>
            <w:r w:rsidR="00DB5468">
              <w:rPr>
                <w:sz w:val="22"/>
                <w:szCs w:val="22"/>
              </w:rPr>
              <w:t xml:space="preserve">4 </w:t>
            </w:r>
            <w:r w:rsidRPr="00FA1224">
              <w:rPr>
                <w:sz w:val="22"/>
                <w:szCs w:val="22"/>
              </w:rPr>
              <w:t>-</w:t>
            </w:r>
            <w:r w:rsidR="00DB5468">
              <w:rPr>
                <w:sz w:val="22"/>
                <w:szCs w:val="22"/>
              </w:rPr>
              <w:t xml:space="preserve"> </w:t>
            </w:r>
            <w:r w:rsidRPr="00FA1224">
              <w:rPr>
                <w:sz w:val="22"/>
                <w:szCs w:val="22"/>
              </w:rPr>
              <w:t>202</w:t>
            </w:r>
            <w:r w:rsidR="00DB5468">
              <w:rPr>
                <w:sz w:val="22"/>
                <w:szCs w:val="22"/>
              </w:rPr>
              <w:t>8</w:t>
            </w:r>
            <w:r w:rsidRPr="00FA1224">
              <w:rPr>
                <w:sz w:val="22"/>
                <w:szCs w:val="22"/>
              </w:rPr>
              <w:t xml:space="preserve"> годов</w:t>
            </w:r>
          </w:p>
        </w:tc>
      </w:tr>
      <w:tr w:rsidR="00E37E46" w:rsidRPr="00FA1224" w14:paraId="25A7BB33" w14:textId="77777777" w:rsidTr="00E12D37">
        <w:trPr>
          <w:cantSplit/>
          <w:trHeight w:val="1521"/>
        </w:trPr>
        <w:tc>
          <w:tcPr>
            <w:tcW w:w="573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43BCB0F5" w14:textId="77777777" w:rsidR="003D3D52" w:rsidRPr="00B626EA" w:rsidRDefault="003D3D52" w:rsidP="005F4AD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B626EA">
              <w:rPr>
                <w:rFonts w:eastAsia="Arial"/>
                <w:sz w:val="20"/>
                <w:lang w:bidi="ru-RU"/>
              </w:rPr>
              <w:t>N п/п</w:t>
            </w:r>
          </w:p>
        </w:tc>
        <w:tc>
          <w:tcPr>
            <w:tcW w:w="2339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38DD8544" w14:textId="77777777" w:rsidR="003D3D52" w:rsidRPr="00B626EA" w:rsidRDefault="003D3D52" w:rsidP="005F4AD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B626EA">
              <w:rPr>
                <w:rFonts w:eastAsia="Arial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254E4883" w14:textId="77777777" w:rsidR="003D3D52" w:rsidRPr="00B626EA" w:rsidRDefault="003D3D52" w:rsidP="005F4AD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B626EA">
              <w:rPr>
                <w:rFonts w:eastAsia="Arial"/>
                <w:sz w:val="20"/>
                <w:lang w:bidi="ru-RU"/>
              </w:rPr>
              <w:t>Категория</w:t>
            </w:r>
            <w:r w:rsidR="00320C2F">
              <w:rPr>
                <w:rFonts w:eastAsia="Arial"/>
                <w:sz w:val="20"/>
                <w:lang w:bidi="ru-RU"/>
              </w:rPr>
              <w:t xml:space="preserve"> </w:t>
            </w:r>
            <w:r w:rsidRPr="00B626EA">
              <w:rPr>
                <w:rFonts w:eastAsia="Arial"/>
                <w:sz w:val="20"/>
                <w:lang w:bidi="ru-RU"/>
              </w:rPr>
              <w:t>расходов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47409604" w14:textId="77777777" w:rsidR="003D3D52" w:rsidRPr="00B626EA" w:rsidRDefault="003D3D52" w:rsidP="005F4AD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B626EA">
              <w:rPr>
                <w:rFonts w:eastAsia="Arial"/>
                <w:sz w:val="20"/>
                <w:lang w:bidi="ru-RU"/>
              </w:rPr>
              <w:t>Соисполнители</w:t>
            </w:r>
          </w:p>
        </w:tc>
        <w:tc>
          <w:tcPr>
            <w:tcW w:w="1985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13C7FBC9" w14:textId="77777777" w:rsidR="003D3D52" w:rsidRPr="00B626EA" w:rsidRDefault="003D3D52" w:rsidP="005F4AD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7A1309CF" w14:textId="77777777" w:rsidR="003D3D52" w:rsidRPr="00B626EA" w:rsidRDefault="007345AC" w:rsidP="005F4AD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B626EA">
              <w:rPr>
                <w:rFonts w:eastAsia="Arial"/>
                <w:sz w:val="20"/>
                <w:lang w:bidi="ru-RU"/>
              </w:rPr>
              <w:t>Уточнённый</w:t>
            </w:r>
            <w:r w:rsidR="003D3D52" w:rsidRPr="00B626EA">
              <w:rPr>
                <w:rFonts w:eastAsia="Arial"/>
                <w:sz w:val="20"/>
                <w:lang w:bidi="ru-RU"/>
              </w:rPr>
              <w:t xml:space="preserve"> план бюджетных</w:t>
            </w:r>
            <w:r w:rsidR="00B626EA" w:rsidRPr="00B626EA">
              <w:rPr>
                <w:rFonts w:eastAsia="Arial"/>
                <w:sz w:val="20"/>
                <w:lang w:bidi="ru-RU"/>
              </w:rPr>
              <w:t xml:space="preserve"> </w:t>
            </w:r>
            <w:r w:rsidR="003D3D52" w:rsidRPr="00B626EA">
              <w:rPr>
                <w:rFonts w:eastAsia="Arial"/>
                <w:sz w:val="20"/>
                <w:lang w:bidi="ru-RU"/>
              </w:rPr>
              <w:t>ассигнований</w:t>
            </w:r>
            <w:r w:rsidR="00B626EA">
              <w:rPr>
                <w:rFonts w:eastAsia="Arial"/>
                <w:sz w:val="20"/>
                <w:lang w:bidi="ru-RU"/>
              </w:rPr>
              <w:t xml:space="preserve"> </w:t>
            </w:r>
            <w:r w:rsidR="003D3D52" w:rsidRPr="00B626EA">
              <w:rPr>
                <w:rFonts w:eastAsia="Arial"/>
                <w:sz w:val="20"/>
                <w:lang w:bidi="ru-RU"/>
              </w:rPr>
              <w:t>на год, тыс.</w:t>
            </w:r>
            <w:r w:rsidR="00DB5468">
              <w:rPr>
                <w:rFonts w:eastAsia="Arial"/>
                <w:sz w:val="20"/>
                <w:lang w:bidi="ru-RU"/>
              </w:rPr>
              <w:t xml:space="preserve"> </w:t>
            </w:r>
            <w:r w:rsidR="003D3D52" w:rsidRPr="00B626EA">
              <w:rPr>
                <w:rFonts w:eastAsia="Arial"/>
                <w:sz w:val="20"/>
                <w:lang w:bidi="ru-RU"/>
              </w:rPr>
              <w:t>рублей</w:t>
            </w: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476C4874" w14:textId="77777777" w:rsidR="003D3D52" w:rsidRPr="00B626EA" w:rsidRDefault="007345AC" w:rsidP="005F4AD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B626EA">
              <w:rPr>
                <w:rFonts w:eastAsia="Arial"/>
                <w:sz w:val="20"/>
                <w:lang w:bidi="ru-RU"/>
              </w:rPr>
              <w:t>Уточнённый</w:t>
            </w:r>
            <w:r w:rsidR="00B626EA" w:rsidRPr="00B626EA">
              <w:rPr>
                <w:rFonts w:eastAsia="Arial"/>
                <w:sz w:val="20"/>
                <w:lang w:bidi="ru-RU"/>
              </w:rPr>
              <w:t xml:space="preserve"> </w:t>
            </w:r>
            <w:r w:rsidR="003D3D52" w:rsidRPr="00B626EA">
              <w:rPr>
                <w:rFonts w:eastAsia="Arial"/>
                <w:sz w:val="20"/>
                <w:lang w:bidi="ru-RU"/>
              </w:rPr>
              <w:t>план</w:t>
            </w:r>
            <w:r w:rsidR="00B626EA" w:rsidRPr="00B626EA">
              <w:rPr>
                <w:rFonts w:eastAsia="Arial"/>
                <w:sz w:val="20"/>
                <w:lang w:bidi="ru-RU"/>
              </w:rPr>
              <w:t xml:space="preserve"> </w:t>
            </w:r>
            <w:r w:rsidR="003D3D52" w:rsidRPr="00B626EA">
              <w:rPr>
                <w:rFonts w:eastAsia="Arial"/>
                <w:sz w:val="20"/>
                <w:lang w:bidi="ru-RU"/>
              </w:rPr>
              <w:t>бюджетных</w:t>
            </w:r>
            <w:r w:rsidR="00B626EA" w:rsidRPr="00B626EA">
              <w:rPr>
                <w:rFonts w:eastAsia="Arial"/>
                <w:sz w:val="20"/>
                <w:lang w:bidi="ru-RU"/>
              </w:rPr>
              <w:t xml:space="preserve"> </w:t>
            </w:r>
            <w:r w:rsidR="003D3D52" w:rsidRPr="00B626EA">
              <w:rPr>
                <w:rFonts w:eastAsia="Arial"/>
                <w:sz w:val="20"/>
                <w:lang w:bidi="ru-RU"/>
              </w:rPr>
              <w:t>ассигнований</w:t>
            </w:r>
            <w:r w:rsidR="00B626EA">
              <w:rPr>
                <w:rFonts w:eastAsia="Arial"/>
                <w:sz w:val="20"/>
                <w:lang w:bidi="ru-RU"/>
              </w:rPr>
              <w:t xml:space="preserve"> </w:t>
            </w:r>
            <w:r w:rsidR="003D3D52" w:rsidRPr="00B626EA">
              <w:rPr>
                <w:rFonts w:eastAsia="Arial"/>
                <w:sz w:val="20"/>
                <w:lang w:bidi="ru-RU"/>
              </w:rPr>
              <w:t>на</w:t>
            </w:r>
            <w:r w:rsidR="00B626EA">
              <w:rPr>
                <w:rFonts w:eastAsia="Arial"/>
                <w:sz w:val="20"/>
                <w:lang w:bidi="ru-RU"/>
              </w:rPr>
              <w:t xml:space="preserve"> </w:t>
            </w:r>
            <w:r w:rsidRPr="00B626EA">
              <w:rPr>
                <w:rFonts w:eastAsia="Arial"/>
                <w:sz w:val="20"/>
                <w:lang w:bidi="ru-RU"/>
              </w:rPr>
              <w:t>отчётный</w:t>
            </w:r>
            <w:r w:rsidR="00B626EA">
              <w:rPr>
                <w:rFonts w:eastAsia="Arial"/>
                <w:sz w:val="20"/>
                <w:lang w:bidi="ru-RU"/>
              </w:rPr>
              <w:t xml:space="preserve"> </w:t>
            </w:r>
            <w:r w:rsidR="003D3D52" w:rsidRPr="00B626EA">
              <w:rPr>
                <w:rFonts w:eastAsia="Arial"/>
                <w:sz w:val="20"/>
                <w:lang w:bidi="ru-RU"/>
              </w:rPr>
              <w:t>период, тыс.</w:t>
            </w:r>
            <w:r w:rsidR="00DB5468">
              <w:rPr>
                <w:rFonts w:eastAsia="Arial"/>
                <w:sz w:val="20"/>
                <w:lang w:bidi="ru-RU"/>
              </w:rPr>
              <w:t xml:space="preserve"> </w:t>
            </w:r>
            <w:r w:rsidR="003D3D52" w:rsidRPr="00B626EA">
              <w:rPr>
                <w:rFonts w:eastAsia="Arial"/>
                <w:sz w:val="20"/>
                <w:lang w:bidi="ru-RU"/>
              </w:rPr>
              <w:t>рублей</w:t>
            </w:r>
          </w:p>
        </w:tc>
        <w:tc>
          <w:tcPr>
            <w:tcW w:w="1275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20246688" w14:textId="77777777" w:rsidR="00B626EA" w:rsidRDefault="003D3D52" w:rsidP="005F4AD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B626EA">
              <w:rPr>
                <w:rFonts w:eastAsia="Arial"/>
                <w:sz w:val="20"/>
                <w:lang w:bidi="ru-RU"/>
              </w:rPr>
              <w:t xml:space="preserve">Фактическое поступление на </w:t>
            </w:r>
            <w:r w:rsidR="007345AC" w:rsidRPr="00B626EA">
              <w:rPr>
                <w:rFonts w:eastAsia="Arial"/>
                <w:sz w:val="20"/>
                <w:lang w:bidi="ru-RU"/>
              </w:rPr>
              <w:t>счёт</w:t>
            </w:r>
            <w:r w:rsidRPr="00B626EA">
              <w:rPr>
                <w:rFonts w:eastAsia="Arial"/>
                <w:sz w:val="20"/>
                <w:lang w:bidi="ru-RU"/>
              </w:rPr>
              <w:t xml:space="preserve"> за</w:t>
            </w:r>
            <w:r w:rsidR="00B626EA" w:rsidRPr="00B626EA">
              <w:rPr>
                <w:rFonts w:eastAsia="Arial"/>
                <w:sz w:val="20"/>
                <w:lang w:bidi="ru-RU"/>
              </w:rPr>
              <w:t xml:space="preserve"> </w:t>
            </w:r>
            <w:r w:rsidR="007345AC" w:rsidRPr="00B626EA">
              <w:rPr>
                <w:rFonts w:eastAsia="Arial"/>
                <w:sz w:val="20"/>
                <w:lang w:bidi="ru-RU"/>
              </w:rPr>
              <w:t>отчётный</w:t>
            </w:r>
            <w:r w:rsidR="00B626EA" w:rsidRPr="00B626EA">
              <w:rPr>
                <w:rFonts w:eastAsia="Arial"/>
                <w:sz w:val="20"/>
                <w:lang w:bidi="ru-RU"/>
              </w:rPr>
              <w:t xml:space="preserve"> </w:t>
            </w:r>
            <w:r w:rsidRPr="00B626EA">
              <w:rPr>
                <w:rFonts w:eastAsia="Arial"/>
                <w:sz w:val="20"/>
                <w:lang w:bidi="ru-RU"/>
              </w:rPr>
              <w:t>период,</w:t>
            </w:r>
          </w:p>
          <w:p w14:paraId="2F7E2176" w14:textId="77777777" w:rsidR="003D3D52" w:rsidRPr="00B626EA" w:rsidRDefault="003D3D52" w:rsidP="005F4AD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B626EA">
              <w:rPr>
                <w:rFonts w:eastAsia="Arial"/>
                <w:sz w:val="20"/>
                <w:lang w:bidi="ru-RU"/>
              </w:rPr>
              <w:t>тыс. рублей</w:t>
            </w:r>
          </w:p>
        </w:tc>
        <w:tc>
          <w:tcPr>
            <w:tcW w:w="1283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14D66C3C" w14:textId="77777777" w:rsidR="003D3D52" w:rsidRPr="00B626EA" w:rsidRDefault="003D3D52" w:rsidP="005F4AD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B626EA">
              <w:rPr>
                <w:rFonts w:eastAsia="Arial"/>
                <w:sz w:val="20"/>
                <w:lang w:bidi="ru-RU"/>
              </w:rPr>
              <w:t>Исполнение</w:t>
            </w:r>
            <w:r w:rsidR="00320C2F">
              <w:rPr>
                <w:rFonts w:eastAsia="Arial"/>
                <w:sz w:val="20"/>
                <w:lang w:bidi="ru-RU"/>
              </w:rPr>
              <w:t xml:space="preserve"> </w:t>
            </w:r>
            <w:r w:rsidRPr="00B626EA">
              <w:rPr>
                <w:rFonts w:eastAsia="Arial"/>
                <w:sz w:val="20"/>
                <w:lang w:bidi="ru-RU"/>
              </w:rPr>
              <w:t>финансирования</w:t>
            </w:r>
            <w:r w:rsidR="00320C2F">
              <w:rPr>
                <w:rFonts w:eastAsia="Arial"/>
                <w:sz w:val="20"/>
                <w:lang w:bidi="ru-RU"/>
              </w:rPr>
              <w:t xml:space="preserve"> </w:t>
            </w:r>
            <w:r w:rsidRPr="00B626EA">
              <w:rPr>
                <w:rFonts w:eastAsia="Arial"/>
                <w:sz w:val="20"/>
                <w:lang w:bidi="ru-RU"/>
              </w:rPr>
              <w:t xml:space="preserve">за </w:t>
            </w:r>
            <w:r w:rsidR="00320C2F">
              <w:rPr>
                <w:rFonts w:eastAsia="Arial"/>
                <w:sz w:val="20"/>
                <w:lang w:bidi="ru-RU"/>
              </w:rPr>
              <w:t xml:space="preserve"> </w:t>
            </w:r>
            <w:r w:rsidR="007345AC" w:rsidRPr="00B626EA">
              <w:rPr>
                <w:rFonts w:eastAsia="Arial"/>
                <w:sz w:val="20"/>
                <w:lang w:bidi="ru-RU"/>
              </w:rPr>
              <w:t>отчётный</w:t>
            </w:r>
            <w:r w:rsidR="00320C2F">
              <w:rPr>
                <w:rFonts w:eastAsia="Arial"/>
                <w:sz w:val="20"/>
                <w:lang w:bidi="ru-RU"/>
              </w:rPr>
              <w:t xml:space="preserve"> </w:t>
            </w:r>
            <w:r w:rsidRPr="00B626EA">
              <w:rPr>
                <w:rFonts w:eastAsia="Arial"/>
                <w:sz w:val="20"/>
                <w:lang w:bidi="ru-RU"/>
              </w:rPr>
              <w:t>период</w:t>
            </w:r>
            <w:r w:rsidR="00105709" w:rsidRPr="00B626EA">
              <w:rPr>
                <w:rFonts w:eastAsia="Arial"/>
                <w:sz w:val="20"/>
                <w:lang w:bidi="ru-RU"/>
              </w:rPr>
              <w:t xml:space="preserve"> (</w:t>
            </w:r>
            <w:r w:rsidRPr="00B626EA">
              <w:rPr>
                <w:rFonts w:eastAsia="Arial"/>
                <w:sz w:val="20"/>
                <w:lang w:bidi="ru-RU"/>
              </w:rPr>
              <w:t xml:space="preserve">кассовые   </w:t>
            </w:r>
            <w:r w:rsidRPr="00B626EA">
              <w:rPr>
                <w:rFonts w:eastAsia="Arial"/>
                <w:sz w:val="20"/>
                <w:lang w:bidi="ru-RU"/>
              </w:rPr>
              <w:br/>
              <w:t xml:space="preserve">расходы), </w:t>
            </w:r>
            <w:r w:rsidR="007345AC" w:rsidRPr="00B626EA">
              <w:rPr>
                <w:rFonts w:eastAsia="Arial"/>
                <w:sz w:val="20"/>
                <w:lang w:bidi="ru-RU"/>
              </w:rPr>
              <w:t>тыс. рублей</w:t>
            </w:r>
          </w:p>
        </w:tc>
        <w:tc>
          <w:tcPr>
            <w:tcW w:w="1411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0102EE67" w14:textId="77777777" w:rsidR="003D3D52" w:rsidRPr="00B626EA" w:rsidRDefault="003D3D52" w:rsidP="005F4AD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B626EA">
              <w:rPr>
                <w:rFonts w:eastAsia="Arial"/>
                <w:sz w:val="20"/>
                <w:lang w:bidi="ru-RU"/>
              </w:rPr>
              <w:t>Причины</w:t>
            </w:r>
            <w:r w:rsidR="00320C2F">
              <w:rPr>
                <w:rFonts w:eastAsia="Arial"/>
                <w:sz w:val="20"/>
                <w:lang w:bidi="ru-RU"/>
              </w:rPr>
              <w:t xml:space="preserve"> </w:t>
            </w:r>
            <w:r w:rsidRPr="00B626EA">
              <w:rPr>
                <w:rFonts w:eastAsia="Arial"/>
                <w:sz w:val="20"/>
                <w:lang w:bidi="ru-RU"/>
              </w:rPr>
              <w:t>не</w:t>
            </w:r>
            <w:r w:rsidR="00320C2F">
              <w:rPr>
                <w:rFonts w:eastAsia="Arial"/>
                <w:sz w:val="20"/>
                <w:lang w:bidi="ru-RU"/>
              </w:rPr>
              <w:t xml:space="preserve"> </w:t>
            </w:r>
            <w:r w:rsidRPr="00B626EA">
              <w:rPr>
                <w:rFonts w:eastAsia="Arial"/>
                <w:sz w:val="20"/>
                <w:lang w:bidi="ru-RU"/>
              </w:rPr>
              <w:t>исполнения</w:t>
            </w:r>
            <w:r w:rsidR="00320C2F">
              <w:rPr>
                <w:rFonts w:eastAsia="Arial"/>
                <w:sz w:val="20"/>
                <w:lang w:bidi="ru-RU"/>
              </w:rPr>
              <w:t xml:space="preserve"> </w:t>
            </w:r>
            <w:r w:rsidRPr="00B626EA">
              <w:rPr>
                <w:rFonts w:eastAsia="Arial"/>
                <w:sz w:val="20"/>
                <w:lang w:bidi="ru-RU"/>
              </w:rPr>
              <w:t>фактического</w:t>
            </w:r>
            <w:r w:rsidR="00320C2F">
              <w:rPr>
                <w:rFonts w:eastAsia="Arial"/>
                <w:sz w:val="20"/>
                <w:lang w:bidi="ru-RU"/>
              </w:rPr>
              <w:t xml:space="preserve"> </w:t>
            </w:r>
            <w:r w:rsidR="007345AC" w:rsidRPr="00B626EA">
              <w:rPr>
                <w:rFonts w:eastAsia="Arial"/>
                <w:sz w:val="20"/>
                <w:lang w:bidi="ru-RU"/>
              </w:rPr>
              <w:t xml:space="preserve">поступления на счёт </w:t>
            </w:r>
          </w:p>
        </w:tc>
        <w:tc>
          <w:tcPr>
            <w:tcW w:w="184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808629" w14:textId="77777777" w:rsidR="003D3D52" w:rsidRPr="00B626EA" w:rsidRDefault="003D3D52" w:rsidP="005F4AD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B626EA">
              <w:rPr>
                <w:rFonts w:eastAsia="Arial"/>
                <w:sz w:val="20"/>
                <w:lang w:bidi="ru-RU"/>
              </w:rPr>
              <w:t>Результаты проведения мероприятия</w:t>
            </w:r>
            <w:r w:rsidR="00DB5468">
              <w:rPr>
                <w:rFonts w:eastAsia="Arial"/>
                <w:sz w:val="20"/>
                <w:lang w:bidi="ru-RU"/>
              </w:rPr>
              <w:t xml:space="preserve"> </w:t>
            </w:r>
            <w:r w:rsidRPr="00B626EA">
              <w:rPr>
                <w:rFonts w:eastAsia="Arial"/>
                <w:sz w:val="20"/>
                <w:lang w:bidi="ru-RU"/>
              </w:rPr>
              <w:t>(индикаторы целей и непосредственные результаты)</w:t>
            </w:r>
          </w:p>
        </w:tc>
      </w:tr>
      <w:tr w:rsidR="00E37E46" w:rsidRPr="00FA1224" w14:paraId="6FB4C772" w14:textId="77777777" w:rsidTr="00E12D37">
        <w:trPr>
          <w:cantSplit/>
          <w:trHeight w:val="171"/>
        </w:trPr>
        <w:tc>
          <w:tcPr>
            <w:tcW w:w="5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EC54C79" w14:textId="77777777" w:rsidR="003D3D52" w:rsidRPr="00B626EA" w:rsidRDefault="003D3D52" w:rsidP="005F4AD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233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2139998" w14:textId="77777777" w:rsidR="003D3D52" w:rsidRPr="00B626EA" w:rsidRDefault="003D3D52" w:rsidP="005F4AD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4F83BAE" w14:textId="77777777" w:rsidR="003D3D52" w:rsidRPr="00B626EA" w:rsidRDefault="003D3D52" w:rsidP="005F4AD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216456B" w14:textId="77777777" w:rsidR="003D3D52" w:rsidRPr="00B626EA" w:rsidRDefault="003D3D52" w:rsidP="005F4AD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98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B721774" w14:textId="77777777" w:rsidR="003D3D52" w:rsidRPr="00B626EA" w:rsidRDefault="003D3D52" w:rsidP="005F4AD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2FA811A" w14:textId="77777777" w:rsidR="003D3D52" w:rsidRPr="00B626EA" w:rsidRDefault="003D3D52" w:rsidP="005F4AD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F37929E" w14:textId="77777777" w:rsidR="003D3D52" w:rsidRPr="00B626EA" w:rsidRDefault="003D3D52" w:rsidP="005F4AD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2009EE0" w14:textId="77777777" w:rsidR="003D3D52" w:rsidRPr="00B626EA" w:rsidRDefault="003D3D52" w:rsidP="005F4AD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8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CDBCB4C" w14:textId="77777777" w:rsidR="003D3D52" w:rsidRPr="00B626EA" w:rsidRDefault="003D3D52" w:rsidP="005F4AD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1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712E6DE" w14:textId="77777777" w:rsidR="003D3D52" w:rsidRPr="00B626EA" w:rsidRDefault="003D3D52" w:rsidP="005F4AD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2FBEB2" w14:textId="77777777" w:rsidR="003D3D52" w:rsidRPr="00B626EA" w:rsidRDefault="003D3D52" w:rsidP="005F4AD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B626EA">
              <w:rPr>
                <w:rFonts w:eastAsia="Arial"/>
                <w:sz w:val="20"/>
                <w:lang w:bidi="ru-RU"/>
              </w:rPr>
              <w:t>план</w:t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B389A8" w14:textId="77777777" w:rsidR="003D3D52" w:rsidRPr="00B626EA" w:rsidRDefault="003D3D52" w:rsidP="005F4AD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B626EA">
              <w:rPr>
                <w:rFonts w:eastAsia="Arial"/>
                <w:sz w:val="20"/>
                <w:lang w:bidi="ru-RU"/>
              </w:rPr>
              <w:t>факт</w:t>
            </w:r>
          </w:p>
        </w:tc>
      </w:tr>
      <w:tr w:rsidR="003D3D52" w:rsidRPr="00FA1224" w14:paraId="7A809662" w14:textId="77777777" w:rsidTr="00E12D37">
        <w:trPr>
          <w:cantSplit/>
          <w:trHeight w:val="1536"/>
        </w:trPr>
        <w:tc>
          <w:tcPr>
            <w:tcW w:w="532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5546351" w14:textId="77777777" w:rsidR="00235E72" w:rsidRPr="00FA1224" w:rsidRDefault="003D3D52" w:rsidP="005F4ADB">
            <w:pPr>
              <w:autoSpaceDE w:val="0"/>
              <w:snapToGrid w:val="0"/>
              <w:jc w:val="both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Муниципальная программа, в целом</w:t>
            </w:r>
          </w:p>
          <w:p w14:paraId="1172DA7E" w14:textId="77777777" w:rsidR="003D3D52" w:rsidRPr="00FA1224" w:rsidRDefault="00235E72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sz w:val="22"/>
                <w:szCs w:val="22"/>
              </w:rPr>
              <w:t xml:space="preserve">Муниципальная программа «Профилактика насилия и жестокого обращения с детьми, безнадзорности и правонарушений несовершеннолетних в </w:t>
            </w:r>
            <w:r w:rsidRPr="00FA1224">
              <w:rPr>
                <w:bCs/>
                <w:sz w:val="22"/>
                <w:szCs w:val="22"/>
              </w:rPr>
              <w:t xml:space="preserve">Тоншаевском муниципальном </w:t>
            </w:r>
            <w:r w:rsidR="006034AC" w:rsidRPr="00FA1224">
              <w:rPr>
                <w:bCs/>
                <w:sz w:val="22"/>
                <w:szCs w:val="22"/>
              </w:rPr>
              <w:t>округе</w:t>
            </w:r>
            <w:r w:rsidRPr="00FA1224">
              <w:rPr>
                <w:sz w:val="22"/>
                <w:szCs w:val="22"/>
              </w:rPr>
              <w:t xml:space="preserve">» 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B1EE53C" w14:textId="77777777" w:rsidR="005F4ADB" w:rsidRDefault="003D3D52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Всего,</w:t>
            </w:r>
          </w:p>
          <w:p w14:paraId="4B8A3FE0" w14:textId="712FA020" w:rsidR="003D3D52" w:rsidRPr="00FA1224" w:rsidRDefault="003D3D52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в т.ч.:</w:t>
            </w:r>
          </w:p>
          <w:p w14:paraId="11C15B41" w14:textId="77777777" w:rsidR="003D3D52" w:rsidRPr="00FA1224" w:rsidRDefault="00955F5C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Местный</w:t>
            </w:r>
          </w:p>
          <w:p w14:paraId="41D68F26" w14:textId="77777777" w:rsidR="003D3D52" w:rsidRPr="00FA1224" w:rsidRDefault="003D3D52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14:paraId="5F3E8A08" w14:textId="77777777" w:rsidR="003D3D52" w:rsidRPr="00FA1224" w:rsidRDefault="003D3D52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14:paraId="7D423DF4" w14:textId="77777777" w:rsidR="003D3D52" w:rsidRPr="00FA1224" w:rsidRDefault="003D3D52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14FACCD" w14:textId="77777777" w:rsidR="003D3D52" w:rsidRPr="00FA1224" w:rsidRDefault="00171B44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85</w:t>
            </w:r>
            <w:r w:rsidR="008062DF"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  <w:p w14:paraId="18A53BB9" w14:textId="77777777" w:rsidR="008062DF" w:rsidRPr="00FA1224" w:rsidRDefault="008062DF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14:paraId="15F0D671" w14:textId="77777777" w:rsidR="008062DF" w:rsidRPr="00FA1224" w:rsidRDefault="00171B44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85</w:t>
            </w:r>
            <w:r w:rsidR="008062DF"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35F634C" w14:textId="77777777" w:rsidR="008062DF" w:rsidRPr="00FA1224" w:rsidRDefault="00171B44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85</w:t>
            </w:r>
            <w:r w:rsidR="008062DF"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  <w:p w14:paraId="0D7147EF" w14:textId="77777777" w:rsidR="008062DF" w:rsidRPr="00FA1224" w:rsidRDefault="008062DF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14:paraId="4DE14FD3" w14:textId="77777777" w:rsidR="003D3D52" w:rsidRPr="00FA1224" w:rsidRDefault="00171B44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85</w:t>
            </w:r>
            <w:r w:rsidR="008062DF"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7C02DBD" w14:textId="77777777" w:rsidR="00F2376F" w:rsidRPr="00FA1224" w:rsidRDefault="00171B44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85</w:t>
            </w:r>
            <w:r w:rsidR="00E41103"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  <w:p w14:paraId="02A78E92" w14:textId="77777777" w:rsidR="00F2376F" w:rsidRPr="00FA1224" w:rsidRDefault="00F2376F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14:paraId="71152185" w14:textId="77777777" w:rsidR="003D3D52" w:rsidRPr="00FA1224" w:rsidRDefault="00171B44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85</w:t>
            </w:r>
            <w:r w:rsidR="00F2376F"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2B3EB25" w14:textId="054BADD8" w:rsidR="00F2376F" w:rsidRPr="00FA1224" w:rsidRDefault="00772D2F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85,0</w:t>
            </w:r>
          </w:p>
          <w:p w14:paraId="5B50D6B6" w14:textId="77777777" w:rsidR="00F2376F" w:rsidRPr="00FA1224" w:rsidRDefault="00F2376F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14:paraId="4749F004" w14:textId="7318B013" w:rsidR="003D3D52" w:rsidRPr="00FA1224" w:rsidRDefault="009C5F59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8</w:t>
            </w:r>
            <w:r w:rsidR="00772D2F">
              <w:rPr>
                <w:rFonts w:eastAsia="Arial"/>
                <w:sz w:val="22"/>
                <w:szCs w:val="22"/>
                <w:lang w:bidi="ru-RU"/>
              </w:rPr>
              <w:t>5</w:t>
            </w:r>
            <w:r>
              <w:rPr>
                <w:rFonts w:eastAsia="Arial"/>
                <w:sz w:val="22"/>
                <w:szCs w:val="22"/>
                <w:lang w:bidi="ru-RU"/>
              </w:rPr>
              <w:t>,</w:t>
            </w:r>
            <w:r w:rsidR="00772D2F">
              <w:rPr>
                <w:rFonts w:eastAsia="Arial"/>
                <w:sz w:val="22"/>
                <w:szCs w:val="22"/>
                <w:lang w:bidi="ru-RU"/>
              </w:rPr>
              <w:t>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A899281" w14:textId="77777777" w:rsidR="003D3D52" w:rsidRPr="00FA1224" w:rsidRDefault="003D3D52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C662E4" w14:textId="77777777" w:rsidR="003D3D52" w:rsidRPr="00FA1224" w:rsidRDefault="003D3D52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CC7A66" w14:textId="77777777" w:rsidR="003D3D52" w:rsidRPr="00FA1224" w:rsidRDefault="003D3D52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</w:tr>
      <w:tr w:rsidR="003D3D52" w:rsidRPr="00FA1224" w14:paraId="420E0CA5" w14:textId="77777777" w:rsidTr="00E12D37">
        <w:trPr>
          <w:cantSplit/>
          <w:trHeight w:val="360"/>
        </w:trPr>
        <w:tc>
          <w:tcPr>
            <w:tcW w:w="532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2162D35" w14:textId="77777777" w:rsidR="003D3D52" w:rsidRPr="00FA1224" w:rsidRDefault="003D3D52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 xml:space="preserve">Подпрограмма 1, всего в т.ч. 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431B3D2" w14:textId="77777777" w:rsidR="005F4ADB" w:rsidRDefault="003D3D52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 xml:space="preserve">Всего, </w:t>
            </w:r>
          </w:p>
          <w:p w14:paraId="49912A5C" w14:textId="7B4D0124" w:rsidR="003D3D52" w:rsidRPr="00FA1224" w:rsidRDefault="003D3D52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в т.ч.: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112F8E4" w14:textId="77777777" w:rsidR="003D3D52" w:rsidRPr="00FA1224" w:rsidRDefault="003D3D52" w:rsidP="005F4AD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FE32B21" w14:textId="77777777" w:rsidR="003D3D52" w:rsidRPr="00FA1224" w:rsidRDefault="003D3D52" w:rsidP="005F4AD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14:paraId="38FA64D5" w14:textId="77777777" w:rsidR="003D3D52" w:rsidRPr="00FA1224" w:rsidRDefault="003D3D52" w:rsidP="005F4AD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8FB2308" w14:textId="77777777" w:rsidR="003D3D52" w:rsidRPr="00FA1224" w:rsidRDefault="003D3D52" w:rsidP="005F4AD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57BDA13" w14:textId="77777777" w:rsidR="003D3D52" w:rsidRPr="00FA1224" w:rsidRDefault="003D3D52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69E199" w14:textId="77777777" w:rsidR="003D3D52" w:rsidRPr="00FA1224" w:rsidRDefault="003D3D52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006420" w14:textId="77777777" w:rsidR="003D3D52" w:rsidRPr="00FA1224" w:rsidRDefault="003D3D52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</w:tr>
      <w:tr w:rsidR="00E37E46" w:rsidRPr="00FA1224" w14:paraId="4F2B408C" w14:textId="77777777" w:rsidTr="00E12D37">
        <w:trPr>
          <w:cantSplit/>
          <w:trHeight w:val="3253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007FADF" w14:textId="77777777" w:rsidR="00707A3A" w:rsidRPr="00FA1224" w:rsidRDefault="00707A3A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lastRenderedPageBreak/>
              <w:t>1.1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00A30" w14:textId="77777777" w:rsidR="00707A3A" w:rsidRPr="00FA1224" w:rsidRDefault="00707A3A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Организация выпуска цикла тематических  материалов  по вопросам профилактики  безнадзорности и правонарушений несовершеннолетних, контрпропаганды наркотиков, правовому воспитанию населения в средствах массовой информации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3B0B8" w14:textId="77777777" w:rsidR="00707A3A" w:rsidRPr="00FA1224" w:rsidRDefault="00707A3A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F8884" w14:textId="77777777" w:rsidR="00707A3A" w:rsidRPr="00FA1224" w:rsidRDefault="00707A3A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Газета «Край родной»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50B96" w14:textId="77777777" w:rsidR="00707A3A" w:rsidRPr="00FA1224" w:rsidRDefault="00707A3A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5DA7F50" w14:textId="77777777" w:rsidR="00707A3A" w:rsidRPr="00FA1224" w:rsidRDefault="00707A3A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6A5309C9" w14:textId="77777777" w:rsidR="00707A3A" w:rsidRPr="00FA1224" w:rsidRDefault="00707A3A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EAB492D" w14:textId="77777777" w:rsidR="00707A3A" w:rsidRPr="00FA1224" w:rsidRDefault="00707A3A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</w:tcBorders>
          </w:tcPr>
          <w:p w14:paraId="5C22FF10" w14:textId="77777777" w:rsidR="00707A3A" w:rsidRPr="00FA1224" w:rsidRDefault="00707A3A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5A00019" w14:textId="77777777" w:rsidR="00707A3A" w:rsidRPr="00FA1224" w:rsidRDefault="00707A3A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309F84" w14:textId="77777777" w:rsidR="00707A3A" w:rsidRPr="00FA1224" w:rsidRDefault="00E37E46" w:rsidP="005F4ADB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Запланировано</w:t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645C07" w14:textId="77777777" w:rsidR="00707A3A" w:rsidRPr="00FA1224" w:rsidRDefault="00E37E46" w:rsidP="005F4ADB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Исполнено</w:t>
            </w:r>
          </w:p>
        </w:tc>
      </w:tr>
      <w:tr w:rsidR="00E37E46" w:rsidRPr="00FA1224" w14:paraId="75759415" w14:textId="77777777" w:rsidTr="00E12D37">
        <w:trPr>
          <w:cantSplit/>
          <w:trHeight w:val="6885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9582A0D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223D7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 xml:space="preserve">Осуществление комплекса профилактических мероприятий в образовательных организациях  по разъяснению уголовной и административной ответственности за участие в составе неформальных молодежных групп антиобщественной направленности, а также по профилактике негативного влияния Интернета на подростков, вовлечению несовершеннолетних в различные противоправные сообщества экстремистского  толка посредством информационно-телекоммуникационной сети «Интернет»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5D742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FC4E3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ОП, КДН и ЗП, УО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0FE00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119D0F0F" w14:textId="13AA4D4E" w:rsidR="00E37E46" w:rsidRPr="007A5B85" w:rsidRDefault="003C6670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515769BF" w14:textId="3293CEDA" w:rsidR="00E37E46" w:rsidRPr="007A5B85" w:rsidRDefault="003C6670" w:rsidP="005F4ADB">
            <w:pPr>
              <w:jc w:val="center"/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2180A02D" w14:textId="43E57507" w:rsidR="00E37E46" w:rsidRPr="007A5B85" w:rsidRDefault="003C6670" w:rsidP="005F4ADB">
            <w:pPr>
              <w:jc w:val="center"/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E8DA561" w14:textId="77777777" w:rsidR="00E37E46" w:rsidRPr="00320C2F" w:rsidRDefault="00E37E46" w:rsidP="005F4A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B0E5B91" w14:textId="54C763C9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DBC801" w14:textId="77777777" w:rsidR="00E37E46" w:rsidRPr="00FA1224" w:rsidRDefault="00E37E46" w:rsidP="005F4ADB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Запланировано</w:t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94B1CB" w14:textId="5F79FE77" w:rsidR="00E37E46" w:rsidRPr="00FA1224" w:rsidRDefault="003C6670" w:rsidP="005F4ADB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10EB7760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ABED394" w14:textId="77777777" w:rsidR="00707A3A" w:rsidRPr="00FA1224" w:rsidRDefault="00707A3A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lastRenderedPageBreak/>
              <w:t>1.3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7A89C" w14:textId="77777777" w:rsidR="00707A3A" w:rsidRPr="00FA1224" w:rsidRDefault="00707A3A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 xml:space="preserve">Организация и проведение лекций, бесед и т.д. профилактической направленности, «Единых дней знаний»  для подростков на базе  образовательных и </w:t>
            </w:r>
            <w:proofErr w:type="spellStart"/>
            <w:r w:rsidRPr="00FA1224">
              <w:rPr>
                <w:sz w:val="22"/>
                <w:szCs w:val="22"/>
              </w:rPr>
              <w:t>социозащитных</w:t>
            </w:r>
            <w:proofErr w:type="spellEnd"/>
            <w:r w:rsidRPr="00FA1224">
              <w:rPr>
                <w:sz w:val="22"/>
                <w:szCs w:val="22"/>
              </w:rPr>
              <w:t xml:space="preserve"> организаций, библиотек с приглашением  специалистов органов системы профилактики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C4C54" w14:textId="77777777" w:rsidR="00707A3A" w:rsidRPr="00FA1224" w:rsidRDefault="00707A3A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8FC51" w14:textId="77777777" w:rsidR="00707A3A" w:rsidRPr="00FA1224" w:rsidRDefault="00707A3A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УО, ОО, 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4AC68" w14:textId="77777777" w:rsidR="00707A3A" w:rsidRPr="00FA1224" w:rsidRDefault="00707A3A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636EABA" w14:textId="77777777" w:rsidR="00707A3A" w:rsidRPr="00FA1224" w:rsidRDefault="00FA1224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="00707A3A"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3D785FD" w14:textId="77777777" w:rsidR="00707A3A" w:rsidRPr="00FA1224" w:rsidRDefault="00707A3A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E3BF906" w14:textId="77777777" w:rsidR="00707A3A" w:rsidRPr="00FA1224" w:rsidRDefault="00707A3A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DCD4B45" w14:textId="77777777" w:rsidR="00707A3A" w:rsidRPr="00FA1224" w:rsidRDefault="00707A3A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7CD8C15" w14:textId="77777777" w:rsidR="00707A3A" w:rsidRPr="00FA1224" w:rsidRDefault="00707A3A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83B854" w14:textId="77777777" w:rsidR="00707A3A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4338EB" w14:textId="77777777" w:rsidR="00707A3A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7E33A720" w14:textId="77777777" w:rsidTr="00E12D37">
        <w:trPr>
          <w:cantSplit/>
          <w:trHeight w:val="1956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44F55D9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1.4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D339B" w14:textId="77777777" w:rsidR="00E37E46" w:rsidRPr="00FA1224" w:rsidRDefault="00E37E46" w:rsidP="005F4ADB">
            <w:pPr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Разработка  и издание  средств  наглядной  агитации (буклеты, календари, флаеры) по  профилактике безнадзорности и пр</w:t>
            </w:r>
            <w:r w:rsidR="00DB5468">
              <w:rPr>
                <w:sz w:val="22"/>
                <w:szCs w:val="22"/>
              </w:rPr>
              <w:t>авонарушений несовершеннолетних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1AFFA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8EE86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УО, ОО, ЦДТ, 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36951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7AC0BB7" w14:textId="384239D0" w:rsidR="00E37E46" w:rsidRPr="00FA1224" w:rsidRDefault="003C6670" w:rsidP="005F4ADB">
            <w:pPr>
              <w:autoSpaceDE w:val="0"/>
              <w:snapToGrid w:val="0"/>
              <w:ind w:left="-2" w:firstLine="2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52</w:t>
            </w:r>
            <w:r w:rsidR="00E37E46"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E4A234E" w14:textId="0C3D397B" w:rsidR="00E37E46" w:rsidRPr="00FA1224" w:rsidRDefault="005F4ADB" w:rsidP="005F4ADB">
            <w:pPr>
              <w:autoSpaceDE w:val="0"/>
              <w:snapToGrid w:val="0"/>
              <w:ind w:left="-2" w:firstLine="2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52,0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D39272D" w14:textId="420CFAC2" w:rsidR="00E37E46" w:rsidRPr="00FA1224" w:rsidRDefault="005F4ADB" w:rsidP="005F4ADB">
            <w:pPr>
              <w:autoSpaceDE w:val="0"/>
              <w:snapToGrid w:val="0"/>
              <w:ind w:left="-2" w:firstLine="2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52,0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4A0B9E6" w14:textId="7B557E0A" w:rsidR="00E37E46" w:rsidRPr="00FA1224" w:rsidRDefault="009C5F59" w:rsidP="005F4ADB">
            <w:pPr>
              <w:autoSpaceDE w:val="0"/>
              <w:snapToGrid w:val="0"/>
              <w:ind w:left="-2" w:firstLine="2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52,0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5086A25" w14:textId="19D148AF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DCF31E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67B265" w14:textId="06A589F0" w:rsidR="00E37E46" w:rsidRPr="00FA1224" w:rsidRDefault="009C5F59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="00E37E46"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5C936127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E9F800C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1.5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004EE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 xml:space="preserve">Проведение мероприятий в рамках Всероссийского Дня правовой помощи детям с целью правового  просвещения и распространения информации о правах детей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9FD9E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38A76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КДН и ЗП, УО, ОО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3B892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0BC7B80" w14:textId="77777777" w:rsidR="00E37E46" w:rsidRPr="00FA1224" w:rsidRDefault="00E37E46" w:rsidP="005F4ADB">
            <w:pPr>
              <w:autoSpaceDE w:val="0"/>
              <w:snapToGrid w:val="0"/>
              <w:ind w:left="-2" w:firstLine="2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9DABBC3" w14:textId="77777777" w:rsidR="00E37E46" w:rsidRPr="00FA1224" w:rsidRDefault="00E37E46" w:rsidP="005F4ADB">
            <w:pPr>
              <w:autoSpaceDE w:val="0"/>
              <w:snapToGrid w:val="0"/>
              <w:ind w:left="-2" w:firstLine="2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761EEA5" w14:textId="77777777" w:rsidR="00E37E46" w:rsidRPr="00FA1224" w:rsidRDefault="00E37E46" w:rsidP="005F4ADB">
            <w:pPr>
              <w:ind w:left="-2" w:firstLine="2"/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30D22BC" w14:textId="77777777" w:rsidR="00E37E46" w:rsidRPr="00FA1224" w:rsidRDefault="00E37E46" w:rsidP="005F4ADB">
            <w:pPr>
              <w:ind w:left="-2" w:firstLine="2"/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9FA4444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19A081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2F1708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4067DDF5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D02F2E8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lastRenderedPageBreak/>
              <w:t>1.6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D6AAD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Проведение межведомственных рейдов, направленных на реализацию Закона Нижегородской области от 9 марта 2010 года № 23-З «Об ограничении пребывания детей в общественных местах на территории Нижегородской области»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231C3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BC12E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КДН и ЗП, ОП (по согласованию), ОО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EFC84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ABA4912" w14:textId="77777777" w:rsidR="00E37E46" w:rsidRPr="00FA1224" w:rsidRDefault="00E37E46" w:rsidP="005F4ADB">
            <w:pPr>
              <w:autoSpaceDE w:val="0"/>
              <w:snapToGrid w:val="0"/>
              <w:ind w:hanging="2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791E758" w14:textId="77777777" w:rsidR="00E37E46" w:rsidRPr="00FA1224" w:rsidRDefault="00E37E46" w:rsidP="005F4ADB">
            <w:pPr>
              <w:autoSpaceDE w:val="0"/>
              <w:snapToGrid w:val="0"/>
              <w:ind w:hanging="2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364F077" w14:textId="77777777" w:rsidR="00E37E46" w:rsidRPr="00FA1224" w:rsidRDefault="00E37E46" w:rsidP="005F4ADB">
            <w:pPr>
              <w:ind w:hanging="2"/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269C25F" w14:textId="77777777" w:rsidR="00E37E46" w:rsidRPr="00FA1224" w:rsidRDefault="00E37E46" w:rsidP="005F4ADB">
            <w:pPr>
              <w:ind w:hanging="2"/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E5298BE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BA8FF6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31892B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457E8F8C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BBAE7B4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1.7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7CD36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 xml:space="preserve">Проведение первичной профилактики с детьми «группы риска» по договорам и совместным планам учреждений здравоохранения  в общеобразовательных организациях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89551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51246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ЦРБ (по согласованию), УО, ОО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AFD11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D9B55E8" w14:textId="77777777" w:rsidR="00E37E46" w:rsidRPr="00FA1224" w:rsidRDefault="00E37E46" w:rsidP="005F4ADB">
            <w:pPr>
              <w:autoSpaceDE w:val="0"/>
              <w:snapToGrid w:val="0"/>
              <w:ind w:hanging="2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B3B923A" w14:textId="77777777" w:rsidR="00E37E46" w:rsidRPr="00FA1224" w:rsidRDefault="00E37E46" w:rsidP="005F4ADB">
            <w:pPr>
              <w:autoSpaceDE w:val="0"/>
              <w:snapToGrid w:val="0"/>
              <w:ind w:hanging="2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765991B" w14:textId="77777777" w:rsidR="00E37E46" w:rsidRPr="00FA1224" w:rsidRDefault="00E37E46" w:rsidP="005F4ADB">
            <w:pPr>
              <w:ind w:hanging="2"/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FAF7914" w14:textId="77777777" w:rsidR="00E37E46" w:rsidRPr="00FA1224" w:rsidRDefault="00E37E46" w:rsidP="005F4ADB">
            <w:pPr>
              <w:ind w:hanging="2"/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9C4A6B2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3BB781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FBBC96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1F7C0046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355CB86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1.8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D891B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Проведение межведомственной комплексной профилактической операции «Подросток»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197D7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AF470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КДН и ЗП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044A7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D769DF3" w14:textId="58ECE531" w:rsidR="00E37E46" w:rsidRPr="007A5B85" w:rsidRDefault="003C6670" w:rsidP="005F4ADB">
            <w:pPr>
              <w:autoSpaceDE w:val="0"/>
              <w:snapToGrid w:val="0"/>
              <w:ind w:hanging="2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A96409B" w14:textId="4358501F" w:rsidR="00E37E46" w:rsidRPr="007A5B85" w:rsidRDefault="003C6670" w:rsidP="005F4ADB">
            <w:pPr>
              <w:autoSpaceDE w:val="0"/>
              <w:snapToGrid w:val="0"/>
              <w:ind w:hanging="2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1393F2B" w14:textId="4D1CC513" w:rsidR="00E37E46" w:rsidRPr="007A5B85" w:rsidRDefault="003C6670" w:rsidP="005F4ADB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C392BAF" w14:textId="77777777" w:rsidR="00E37E46" w:rsidRPr="007A5B85" w:rsidRDefault="00E37E46" w:rsidP="005F4ADB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84DDB53" w14:textId="63C13C06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E3D7A5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D49C46" w14:textId="2FC5B96D" w:rsidR="00E37E46" w:rsidRPr="00FA1224" w:rsidRDefault="003C6670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="00E37E46"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0AA0ADD2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32344E9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1.9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7836D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Реализация планов индивидуально-профилактических мероприятий с несовершеннолетними, состоящими на учете в органах и учреждениях системы профилактики безнадзорности и правонарушений несовершеннолетних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9ABEA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4F624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КДН и ЗП, УСЗН, УО, ОО, ОП (по согласованию), УИИ (по согласованию), ЦЗН (по согласованию), инспектора по спорту и молодежной политике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39D84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87EB401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FCC8FA9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5B025A1" w14:textId="77777777" w:rsidR="00E37E46" w:rsidRPr="00FA1224" w:rsidRDefault="00E37E46" w:rsidP="005F4ADB">
            <w:pPr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1A06628" w14:textId="77777777" w:rsidR="00E37E46" w:rsidRPr="00FA1224" w:rsidRDefault="00E37E46" w:rsidP="005F4ADB">
            <w:pPr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17BF01C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B74B5E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D35641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19B99DE3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138F93A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lastRenderedPageBreak/>
              <w:t>1.10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DF8CB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Проведение специализированных мероприятий, направленных на предупреждение, выявление и пресечение нарушений несовершеннолетними, осужденными без изоляции от общества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E4B9A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73434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УИИ, ОП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A7FE3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2590EDD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D9C279A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AA80754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B2DE6D3" w14:textId="77777777" w:rsidR="00E37E46" w:rsidRPr="00FA1224" w:rsidRDefault="00E37E46" w:rsidP="005F4ADB">
            <w:pPr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AFD072B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08C048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C564D1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12350FD4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0EADFF7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1.11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EB9AE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Осуществление выходов по месту жительства несовершеннолетних, осужденных к мерам наказания, не связанным с изоляцией от общества, с целью соблюдения обязанностей, возложенным на них судом. Оказание  различных видов помощи подросткам данной категории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635D5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C07B7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УИИ, ОП, КДН и ЗП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0E16E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EA50CA7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CE35EC0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9B6BDCC" w14:textId="77777777" w:rsidR="00E37E46" w:rsidRPr="00FA1224" w:rsidRDefault="00E37E46" w:rsidP="005F4ADB">
            <w:pPr>
              <w:ind w:right="-125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29C10FB" w14:textId="77777777" w:rsidR="00E37E46" w:rsidRPr="00FA1224" w:rsidRDefault="00E37E46" w:rsidP="005F4ADB">
            <w:pPr>
              <w:ind w:right="-125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84426CE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917A77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13F89A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6C26B58E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8ACF05D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1.12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DEA0A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Проведение спартакиады с участием несовершеннолетних, состоящих на различных видах профилактического учета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85BB3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2A23E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УО, ОО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6F18E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1FD7D93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4C73198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8C648BF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9E18787" w14:textId="77777777" w:rsidR="00E37E46" w:rsidRPr="00FA1224" w:rsidRDefault="00E37E46" w:rsidP="005F4ADB">
            <w:pPr>
              <w:ind w:right="-125"/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C190C1A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F214EA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193C30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110ED854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4100AAA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lastRenderedPageBreak/>
              <w:t>1.13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5DBD3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Проведение  районных спортивных мероприятий,        Дней здоровья, походов выходного дня  и т.д. с участием подростков,  состоящих на  профилактических</w:t>
            </w:r>
            <w:r w:rsidRPr="00FA1224">
              <w:rPr>
                <w:sz w:val="22"/>
                <w:szCs w:val="22"/>
              </w:rPr>
              <w:br/>
              <w:t>учетах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EECBE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D0C9E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ОК, учреждения культуры, ОО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9C9D7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BF0F8AC" w14:textId="4D06488A" w:rsidR="00E37E46" w:rsidRPr="007A5B85" w:rsidRDefault="003C6670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680C7D5" w14:textId="4663CAE9" w:rsidR="00E37E46" w:rsidRPr="007A5B85" w:rsidRDefault="003C6670" w:rsidP="005F4ADB">
            <w:pPr>
              <w:ind w:right="-125"/>
              <w:jc w:val="center"/>
            </w:pPr>
            <w:r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57F1F0E" w14:textId="3BEFF37C" w:rsidR="00E37E46" w:rsidRPr="007A5B85" w:rsidRDefault="003C6670" w:rsidP="005F4ADB">
            <w:pPr>
              <w:ind w:right="-125"/>
              <w:jc w:val="center"/>
            </w:pPr>
            <w:r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8D72C6A" w14:textId="77777777" w:rsidR="00E37E46" w:rsidRPr="007A5B85" w:rsidRDefault="00E37E46" w:rsidP="005F4ADB">
            <w:pPr>
              <w:ind w:right="-125"/>
              <w:jc w:val="center"/>
            </w:pPr>
            <w:r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1CF8732" w14:textId="7F5C9E34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8254D7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FDA77B" w14:textId="476B1621" w:rsidR="00E37E46" w:rsidRPr="00FA1224" w:rsidRDefault="003C6670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="00E37E46"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41C522DB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18DBC4D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1.14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D88C6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Проведение мероприятий по безопасности дорожного движения в рамках «Месячника по безопасности дорожного движения»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4F39E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2B19D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ОП (по согласованию), УО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4BD3D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A6C8189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FB23D56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3E7DA8C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0B7D938" w14:textId="77777777" w:rsidR="00E37E46" w:rsidRPr="00FA1224" w:rsidRDefault="00E37E46" w:rsidP="005F4ADB">
            <w:pPr>
              <w:ind w:right="-125"/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8150133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DBE2CA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980A04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67452953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2D6F883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1.15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881F8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Проведение ролевых игр и викторин, направленных на профилактику правонарушений и преступлений в подростковой среде через повышение уровня правовой культуры подростков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EF2C3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423B8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ЦДТ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B0D81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301E888" w14:textId="07FD1F62" w:rsidR="00E37E46" w:rsidRPr="00FA1224" w:rsidRDefault="003C6670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23,5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B4254A4" w14:textId="1E4122AF" w:rsidR="00E37E46" w:rsidRPr="00FA1224" w:rsidRDefault="003C6670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23,5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AB5EA00" w14:textId="0B69DAC3" w:rsidR="00E37E46" w:rsidRPr="00FA1224" w:rsidRDefault="005F4ADB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23,5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FDED459" w14:textId="167FC012" w:rsidR="00E37E46" w:rsidRPr="00FA1224" w:rsidRDefault="009A6BEF" w:rsidP="005F4ADB">
            <w:pPr>
              <w:ind w:right="-125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2</w:t>
            </w:r>
            <w:r w:rsidR="00772D2F">
              <w:rPr>
                <w:rFonts w:eastAsia="Arial"/>
                <w:sz w:val="22"/>
                <w:szCs w:val="22"/>
                <w:lang w:bidi="ru-RU"/>
              </w:rPr>
              <w:t>3</w:t>
            </w:r>
            <w:r>
              <w:rPr>
                <w:rFonts w:eastAsia="Arial"/>
                <w:sz w:val="22"/>
                <w:szCs w:val="22"/>
                <w:lang w:bidi="ru-RU"/>
              </w:rPr>
              <w:t>,</w:t>
            </w:r>
            <w:r w:rsidR="00772D2F">
              <w:rPr>
                <w:rFonts w:eastAsia="Arial"/>
                <w:sz w:val="22"/>
                <w:szCs w:val="22"/>
                <w:lang w:bidi="ru-RU"/>
              </w:rPr>
              <w:t>5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28525B5" w14:textId="3DF83D05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04869E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AD2A86" w14:textId="255C52FD" w:rsidR="00E37E46" w:rsidRPr="00FA1224" w:rsidRDefault="00772D2F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="00E37E46"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3D6E5D08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34F3C67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1.16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D20CB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Реализация проекта «В кругу друзей» по вовлечению несовершеннолетних в кружки и секции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002BB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5AADC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ЦДТ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8751D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251C669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6355AB3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7E5537B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3C066FB" w14:textId="77777777" w:rsidR="00E37E46" w:rsidRPr="00FA1224" w:rsidRDefault="00E37E46" w:rsidP="005F4ADB">
            <w:pPr>
              <w:ind w:right="-125"/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73B8819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E0E38C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86621B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7794C585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DF3D0B9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1.1</w:t>
            </w:r>
            <w:r>
              <w:rPr>
                <w:rFonts w:eastAsia="Arial"/>
                <w:sz w:val="22"/>
                <w:szCs w:val="22"/>
                <w:lang w:bidi="ru-RU"/>
              </w:rPr>
              <w:t>7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B3ABA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Проведение семинаров для специалистов органов и учреждений системы профилактики по вопросам организации работы в сфере профилактики асоциального поведения подростков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8AC2A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1A2BF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УО, КДН и ЗП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D4AE9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D1F9818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01ACD8C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F4C6560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0D9F4E8" w14:textId="77777777" w:rsidR="00E37E46" w:rsidRPr="00FA1224" w:rsidRDefault="00E37E46" w:rsidP="005F4ADB">
            <w:pPr>
              <w:ind w:right="-125"/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4954ABE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61020F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98EBA4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78A35626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16A8271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lastRenderedPageBreak/>
              <w:t>1.1</w:t>
            </w:r>
            <w:r>
              <w:rPr>
                <w:rFonts w:eastAsia="Arial"/>
                <w:sz w:val="22"/>
                <w:szCs w:val="22"/>
                <w:lang w:bidi="ru-RU"/>
              </w:rPr>
              <w:t>8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AFE19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Проведение  первичной, вторичной и третичной  профилактики детского алкоголизма и потребления психоактивных веществ несовершеннолетними по действующим договорам между медицинскими и образовательными организациями, учреждениями социальной защиты населения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2BEC7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DACE3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ЦРБ (по согласованию), УО, ОО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E5D13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8D58F3A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3E45826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A16667F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866F4EB" w14:textId="77777777" w:rsidR="00E37E46" w:rsidRPr="00FA1224" w:rsidRDefault="00E37E46" w:rsidP="005F4ADB">
            <w:pPr>
              <w:ind w:right="-125"/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0CED2F5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7FD6F3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65E8DD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16141C60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D2CF75A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1.1</w:t>
            </w:r>
            <w:r>
              <w:rPr>
                <w:rFonts w:eastAsia="Arial"/>
                <w:sz w:val="22"/>
                <w:szCs w:val="22"/>
                <w:lang w:bidi="ru-RU"/>
              </w:rPr>
              <w:t>9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A01CD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Проведение социально-психологического тестирования обучающихся общеобразовательных организаций в целях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3E199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29966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УО, ОО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3D0B2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15A1336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79FAA3A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35241F8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5B9AB33" w14:textId="77777777" w:rsidR="00E37E46" w:rsidRPr="00FA1224" w:rsidRDefault="00E37E46" w:rsidP="005F4ADB">
            <w:pPr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EE990C8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64068C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5C040C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3DD8CB83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C914474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lastRenderedPageBreak/>
              <w:t>1.20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BC4C0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 xml:space="preserve">Проведение межведомственных рейдов, направленных на реализацию Закона Нижегородской области от 31.10.2012 года № 141-З «О профилактике алкогольной зависимости у несовершеннолетних в Нижегородской области»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AC7A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09D0A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КДН и ЗП, ОП (по согласованию),ОО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53E83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AEBCBB4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2F2A75D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20B4EA2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6D4915E" w14:textId="77777777" w:rsidR="00E37E46" w:rsidRPr="00FA1224" w:rsidRDefault="00E37E46" w:rsidP="005F4ADB">
            <w:pPr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3D987EE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40ABEB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105D50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1DD4D595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1042766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1.21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8407B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Проведение совместного конкурса-акции с социальными партнерами, посвященный акции «Мы за здоровый образ жизни»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E9303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ABC3E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ЦДТ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494C8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87C72AD" w14:textId="58634439" w:rsidR="00E37E46" w:rsidRPr="007A5B85" w:rsidRDefault="003C6670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94855A0" w14:textId="0CC6434C" w:rsidR="00E37E46" w:rsidRPr="007A5B85" w:rsidRDefault="003C6670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709C1DA" w14:textId="57544CB7" w:rsidR="00E37E46" w:rsidRPr="007A5B85" w:rsidRDefault="003C6670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C5EA328" w14:textId="77777777" w:rsidR="00E37E46" w:rsidRPr="007A5B85" w:rsidRDefault="00E37E46" w:rsidP="005F4ADB">
            <w:pPr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5A62301" w14:textId="2798F185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999F4D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8120D1" w14:textId="5A1E541C" w:rsidR="00E37E46" w:rsidRPr="00FA1224" w:rsidRDefault="003C6670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="00E37E46"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62A3AB1F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9127EF0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1.22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C6D71" w14:textId="77777777" w:rsidR="00E37E46" w:rsidRPr="00FA1224" w:rsidRDefault="00E37E46" w:rsidP="005F4ADB">
            <w:pPr>
              <w:jc w:val="both"/>
              <w:rPr>
                <w:b/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 xml:space="preserve">Проведение семинаров, «круглых столов» и других форм антинаркотической пропаганды  в образовательных и </w:t>
            </w:r>
            <w:proofErr w:type="spellStart"/>
            <w:r w:rsidRPr="00FA1224">
              <w:rPr>
                <w:sz w:val="22"/>
                <w:szCs w:val="22"/>
              </w:rPr>
              <w:t>социозащитных</w:t>
            </w:r>
            <w:proofErr w:type="spellEnd"/>
            <w:r w:rsidRPr="00FA1224">
              <w:rPr>
                <w:sz w:val="22"/>
                <w:szCs w:val="22"/>
              </w:rPr>
              <w:t xml:space="preserve"> учреждениях для подростков и родителей (законных представителей)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F60FD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8BB0D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КДН и ЗП, УО, ЦРБ (по согласованию)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CC65B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3A2425E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2D8B132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E12829C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7298466" w14:textId="77777777" w:rsidR="00E37E46" w:rsidRPr="00FA1224" w:rsidRDefault="00E37E46" w:rsidP="005F4ADB">
            <w:pPr>
              <w:ind w:right="-125"/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EC912D9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E4E7DA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9F4193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3897957A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BE8B4E1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1.23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FF5CD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Проведение районного конкурса «Жизнь без наркотиков»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5A00E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9DFC0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99819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0ECDEA2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A25C7BE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66C8429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C170550" w14:textId="77777777" w:rsidR="00E37E46" w:rsidRPr="00FA1224" w:rsidRDefault="00E37E46" w:rsidP="005F4ADB">
            <w:pPr>
              <w:ind w:right="-125"/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A33C7E5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888385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2A4B4C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6033AE63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A4E2E55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lastRenderedPageBreak/>
              <w:t>1.24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43186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Организация тематических выставок литературы по вопросам профилактики наркомании и пропаганды здорового образа жизни в библиотечной системе и иных учреждениях культуры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C8F75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87B09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ОК, учреждения культуры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4C1BD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0F955B6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85A1DBB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4335717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0A0E41F" w14:textId="77777777" w:rsidR="00E37E46" w:rsidRPr="00FA1224" w:rsidRDefault="00E37E46" w:rsidP="005F4ADB">
            <w:pPr>
              <w:ind w:right="-125"/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75C6024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E1079D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EDF743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5A19CB7E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9B5FF21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1.25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975CC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 xml:space="preserve">Проведение </w:t>
            </w:r>
            <w:proofErr w:type="spellStart"/>
            <w:r w:rsidRPr="00FA1224">
              <w:rPr>
                <w:sz w:val="22"/>
                <w:szCs w:val="22"/>
              </w:rPr>
              <w:t>флешмобов</w:t>
            </w:r>
            <w:proofErr w:type="spellEnd"/>
            <w:r w:rsidRPr="00FA1224">
              <w:rPr>
                <w:sz w:val="22"/>
                <w:szCs w:val="22"/>
              </w:rPr>
              <w:t xml:space="preserve">, </w:t>
            </w:r>
            <w:proofErr w:type="spellStart"/>
            <w:r w:rsidRPr="00FA1224">
              <w:rPr>
                <w:sz w:val="22"/>
                <w:szCs w:val="22"/>
              </w:rPr>
              <w:t>поствященных</w:t>
            </w:r>
            <w:proofErr w:type="spellEnd"/>
            <w:r w:rsidRPr="00FA1224">
              <w:rPr>
                <w:sz w:val="22"/>
                <w:szCs w:val="22"/>
              </w:rPr>
              <w:t xml:space="preserve"> Дню Победы в ВОВ, международному Дню защиты детей, Дню отказа от курения  и др.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8E0AA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F8D28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инспектор по молодежной политике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7289A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68D532A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6BC6D71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5BF5335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7E7D2D9" w14:textId="77777777" w:rsidR="00E37E46" w:rsidRPr="00FA1224" w:rsidRDefault="00E37E46" w:rsidP="005F4ADB">
            <w:pPr>
              <w:ind w:right="-125"/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390AA52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E2DD4F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511183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396FE6E8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AA0992F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1.26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175F1" w14:textId="77777777" w:rsidR="00E37E46" w:rsidRPr="00FA1224" w:rsidRDefault="00E37E46" w:rsidP="005F4ADB">
            <w:pPr>
              <w:jc w:val="both"/>
              <w:rPr>
                <w:b/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Участие в областном конкурсе «Мы выбираем жизнь»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67E89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11B79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УО, ОО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7B24B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2EFD012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50E20CD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A0D1F47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475D995" w14:textId="77777777" w:rsidR="00E37E46" w:rsidRPr="00FA1224" w:rsidRDefault="00E37E46" w:rsidP="005F4ADB">
            <w:pPr>
              <w:ind w:right="-125"/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8290D76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F623A8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C2E248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05A67B33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4FA2AC6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1.27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7B543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 xml:space="preserve">Проведение обучающих семинаров по проблемам профилактики употребления алкоголя, наркотических, токсических средств  и психоактивных веществ несовершеннолетними со специалистами основных субъектов профилактики безнадзорности и правонарушений несовершеннолетних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1A22F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7AC8E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КДН и ЗП, ЦРБ (по согласованию), УО, УСЗН (по согласованию), 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3A85D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63EDD63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4C0047D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5793456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5D983B6" w14:textId="77777777" w:rsidR="00E37E46" w:rsidRPr="00FA1224" w:rsidRDefault="00E37E46" w:rsidP="005F4ADB">
            <w:pPr>
              <w:ind w:right="-125"/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49EA6FF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796238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B9F986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791D542E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ED10E32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lastRenderedPageBreak/>
              <w:t>1.28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A769F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Проведение целевых оперативно-профилактических мероприятий по контролю за соблюдением лицами, совершившими преступления в отношении несовершеннолетних и состоящими под административным надзором, установленных судом административных ограничений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57F2A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C3A17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ОП (по согласованию)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D30F1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00B43F3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B3A962B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19FE81A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E9830A6" w14:textId="77777777" w:rsidR="00E37E46" w:rsidRPr="00FA1224" w:rsidRDefault="00E37E46" w:rsidP="005F4ADB">
            <w:pPr>
              <w:ind w:right="-125"/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F8F05E1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15DB5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D4C1D8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504D9518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5336B4F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1.29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8A69E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Выявление и пресечение правонарушений, совершаемых родителями (законными представителями) в отношении  несовершеннолетних детей. Проведение индивидуально - профилактической работы с родителями (законными представителями), признанными находящимися в социально опасном положении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CCB0B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6686C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ОП (по согласованию), КДН  и ЗП, УСЗН (по согласованию),СРЦН (по согласованию),УО,ОО, Советы профилактики поселений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0C1CA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EC731F4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AD45A18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F913FAE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244E4E2" w14:textId="77777777" w:rsidR="00E37E46" w:rsidRPr="00FA1224" w:rsidRDefault="00E37E46" w:rsidP="005F4ADB">
            <w:pPr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80D7085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A25D8E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EBF61D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77086E2B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B5D9C66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1.30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5D75C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Проведение комплекса мероприятий в рамках Международного Дня телефона доверия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3CA40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2CD52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ОО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B94FB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4AF6B5A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8B6336F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0E01E10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0EE2581" w14:textId="77777777" w:rsidR="00E37E46" w:rsidRPr="00FA1224" w:rsidRDefault="00E37E46" w:rsidP="005F4ADB">
            <w:pPr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B218999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A89438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4ACF88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55EF1693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9776428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lastRenderedPageBreak/>
              <w:t>1.31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A01D0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Проведение информационной кампании  по профилактике  всех форм жестокого обращения с детьми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453A3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99491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КДН  и ЗП, УСЗН (по согласованию), УО,ОО, ЦРБ (по согласованию)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55E5B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741C789" w14:textId="77777777" w:rsidR="00E37E46" w:rsidRPr="00FD6F1F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D6F1F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190C3FD" w14:textId="77777777" w:rsidR="00E37E46" w:rsidRPr="00FD6F1F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D6F1F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9BB8612" w14:textId="77777777" w:rsidR="00E37E46" w:rsidRPr="00FD6F1F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D6F1F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A132D1E" w14:textId="77777777" w:rsidR="00E37E46" w:rsidRPr="00FD6F1F" w:rsidRDefault="00E37E46" w:rsidP="005F4ADB">
            <w:pPr>
              <w:jc w:val="center"/>
              <w:rPr>
                <w:sz w:val="22"/>
                <w:szCs w:val="22"/>
              </w:rPr>
            </w:pPr>
            <w:r w:rsidRPr="00FD6F1F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CB6A3CD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B6C962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58B39B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5AB8F2A6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041FA5D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1.32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EB062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 xml:space="preserve">Организация и проведение работы с родителями  и законными представителями  в сфере профилактики безнадзорности, жестокого обращения  в отношении несовершеннолетних в образовательных и </w:t>
            </w:r>
            <w:proofErr w:type="spellStart"/>
            <w:r w:rsidRPr="00FA1224">
              <w:rPr>
                <w:sz w:val="22"/>
                <w:szCs w:val="22"/>
              </w:rPr>
              <w:t>социозащитных</w:t>
            </w:r>
            <w:proofErr w:type="spellEnd"/>
            <w:r w:rsidRPr="00FA1224">
              <w:rPr>
                <w:sz w:val="22"/>
                <w:szCs w:val="22"/>
              </w:rPr>
              <w:t xml:space="preserve"> учреждениях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156FA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27136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КДН и ЗП, ЦРБ (по согласованию), ОП (по согласованию)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E0DE4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507C59C" w14:textId="77777777" w:rsidR="00E37E46" w:rsidRPr="00CB14DF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CB14DF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634CD15" w14:textId="77777777" w:rsidR="00E37E46" w:rsidRPr="00CB14DF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CB14DF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2AC8F8B" w14:textId="77777777" w:rsidR="00E37E46" w:rsidRPr="00CB14DF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CB14DF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10BBD83" w14:textId="77777777" w:rsidR="00E37E46" w:rsidRPr="00CB14DF" w:rsidRDefault="00E37E46" w:rsidP="005F4ADB">
            <w:pPr>
              <w:jc w:val="center"/>
              <w:rPr>
                <w:sz w:val="22"/>
                <w:szCs w:val="22"/>
              </w:rPr>
            </w:pPr>
            <w:r w:rsidRPr="00CB14DF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A72014B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A83E49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6A5E86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3DB5DFA8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441BE73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1.33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3E3B8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Организация лечения родителей, имеющих несовершеннолетних детей, от алкогольной  и наркотической зависимости в целях профилактики случаев лишений или ограничений в родительских правах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3EE8D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34F7F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ЦРБ (по согласованию)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D7E6D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D07D36B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0469612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EF82773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10E4ACE" w14:textId="77777777" w:rsidR="00E37E46" w:rsidRPr="00FA1224" w:rsidRDefault="00E37E46" w:rsidP="005F4ADB">
            <w:pPr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C58AD7B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043036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BA4A02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4544DBE8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5520677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1.34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EB788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Временное трудоустройство в свободное от учебы время несовершеннолетних граждан в возрасте от 14 до 18 лет, состоящих на различных видах профилактического учета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3AE01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72ECA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ЦЗН (по согласованию)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AA75E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CA38C86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952E68B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C6331B1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4765348" w14:textId="77777777" w:rsidR="00E37E46" w:rsidRPr="00FA1224" w:rsidRDefault="00E37E46" w:rsidP="005F4ADB">
            <w:pPr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A65ADEC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CE1C7C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27B483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4302A1CD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DB536B5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lastRenderedPageBreak/>
              <w:t>1.35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0BF62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Организация оздоровительного отдыха детей, находящихся в социально опасном положении и трудной жизненной ситуации (лагеря с дневным пребыванием, профильные смены и т.д.)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ACF5F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22EE7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КДН и ЗП, УСЗН (по согласованию), УО, ОО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E2104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F059323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3EA62C8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1DC6DEC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071B359" w14:textId="77777777" w:rsidR="00E37E46" w:rsidRPr="00FA1224" w:rsidRDefault="00E37E46" w:rsidP="005F4ADB">
            <w:pPr>
              <w:ind w:right="-125"/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4FA5B83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9585EF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3FF765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018FA20B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7061395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1.36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A1A5D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Проведение мероприятий по организации оздоровительного отдыха детей, находящихся в социально опасном положении и трудной жизненной ситуации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23675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FE3B8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ОО, ОК, учреждения культуры, инспектор по молодежной политике УО, инспектор по спорту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FF30B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85BC7BC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40A4FDD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AA69F97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5451037" w14:textId="77777777" w:rsidR="00E37E46" w:rsidRPr="00FA1224" w:rsidRDefault="00E37E46" w:rsidP="005F4ADB">
            <w:pPr>
              <w:ind w:right="-125"/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58BD5D6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975400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7E54FF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0885DC42" w14:textId="77777777" w:rsidTr="00E12D37">
        <w:trPr>
          <w:cantSplit/>
          <w:trHeight w:val="1598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E482695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1.37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D10E0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 xml:space="preserve">Проведение мини-ярмарок для несовершеннолетних, желающих работать в свободное от учебы время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D3238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C8E2D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ЦЗН (по согласованию)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70354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8778315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BECA719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0D36E8E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A451CD3" w14:textId="77777777" w:rsidR="00E37E46" w:rsidRPr="00FA1224" w:rsidRDefault="00E37E46" w:rsidP="005F4ADB">
            <w:pPr>
              <w:ind w:right="-125"/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86F78F6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803296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216754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36A04227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25F822E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1.38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1ED02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Реализация областного проекта «Дворовая практика»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E5ECF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8196B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УО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3FF21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25F65FD" w14:textId="4C259CCC" w:rsidR="00E37E46" w:rsidRPr="00FA1224" w:rsidRDefault="003C6670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9,5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0D85BF3" w14:textId="6ADADAF4" w:rsidR="00E37E46" w:rsidRPr="00FA1224" w:rsidRDefault="003C6670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9,5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74C463C" w14:textId="08AB9BF2" w:rsidR="00E37E46" w:rsidRPr="00FA1224" w:rsidRDefault="005F4ADB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9,5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42F24D1" w14:textId="194D9E91" w:rsidR="00E37E46" w:rsidRPr="00FA1224" w:rsidRDefault="009A6BEF" w:rsidP="005F4ADB">
            <w:pPr>
              <w:ind w:right="-125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9,5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FA44889" w14:textId="51C8E17D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7F64BF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48B6F9" w14:textId="0C47D9EC" w:rsidR="00E37E46" w:rsidRPr="00FA1224" w:rsidRDefault="009A6BEF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Ис</w:t>
            </w:r>
            <w:r w:rsidR="00E37E46" w:rsidRPr="00E37E46">
              <w:rPr>
                <w:rFonts w:eastAsia="Arial"/>
                <w:sz w:val="22"/>
                <w:szCs w:val="22"/>
                <w:lang w:bidi="ru-RU"/>
              </w:rPr>
              <w:t>полнено</w:t>
            </w:r>
          </w:p>
        </w:tc>
      </w:tr>
      <w:tr w:rsidR="00E37E46" w:rsidRPr="00FA1224" w14:paraId="718F1270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D16A7E3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lastRenderedPageBreak/>
              <w:t>1.39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38183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Проведение комплекса мероприятий (обучающих семинаров, лекториев, тренингов, консуль</w:t>
            </w:r>
            <w:r>
              <w:rPr>
                <w:sz w:val="22"/>
                <w:szCs w:val="22"/>
              </w:rPr>
              <w:t>таций   и т.д.), направленных пр</w:t>
            </w:r>
            <w:r w:rsidRPr="00FA1224">
              <w:rPr>
                <w:sz w:val="22"/>
                <w:szCs w:val="22"/>
              </w:rPr>
              <w:t>офилактику суицидальных настроений и формирование позитивного мировоззрения несовершеннолетних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C5475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0EC7C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КДН и ЗП, УО, ОО, ЦРБ (по согласованию), ОП (по согласованию)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D4509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F0E4B00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2602BF3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E82C0F4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931028B" w14:textId="77777777" w:rsidR="00E37E46" w:rsidRPr="00FA1224" w:rsidRDefault="00E37E46" w:rsidP="005F4ADB">
            <w:pPr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83B6748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F63EBA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D12BEE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5742CF4F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8C34FBF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1.40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70C02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 xml:space="preserve">Мониторинг состояния работы по профилактике суицидального поведения несовершеннолетних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4765B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D3B6D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КДН и ЗП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DB18C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BE0FF62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1B21CEF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90CB77E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7E83F3C" w14:textId="77777777" w:rsidR="00E37E46" w:rsidRPr="00FA1224" w:rsidRDefault="00E37E46" w:rsidP="005F4ADB">
            <w:pPr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3CE87D5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3DE892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0FFBFC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3D1E1E0B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917DE98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1.41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33F57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Разработка памяток, буклетов для родителей с информацией о ранних признаках суицидальных настроений у детей, приемами профилактики и предупреждения суицидальных поступков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1C971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9CFEA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КДН и ЗП, УО, ОО, ЦРБ (по согласованию), ПЦПИ, учреждения культуры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A1202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B01B3F0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B60D688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D12D8CD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7140F8F" w14:textId="77777777" w:rsidR="00E37E46" w:rsidRPr="00FA1224" w:rsidRDefault="00E37E46" w:rsidP="005F4ADB">
            <w:pPr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7A5A7C2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2189E8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B4473F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15A29001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77363E3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lastRenderedPageBreak/>
              <w:t>1.42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BD7C7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Организация информационно – просветительской работы  с несовершеннолетними в период проведения летней оздоровительной кампании, направленной на профилактику суицидального поведения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1BEBE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4383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КДН и ЗП, ОП, УО, ОО, ЦРБ (по согласованию), учреждения культуры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DACD0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50B988D" w14:textId="77777777" w:rsidR="00E37E46" w:rsidRPr="00FA1224" w:rsidRDefault="00E37E46" w:rsidP="005F4ADB">
            <w:pPr>
              <w:autoSpaceDE w:val="0"/>
              <w:snapToGrid w:val="0"/>
              <w:ind w:right="-125" w:hanging="2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8E85620" w14:textId="77777777" w:rsidR="00E37E46" w:rsidRPr="00FA1224" w:rsidRDefault="00E37E46" w:rsidP="005F4ADB">
            <w:pPr>
              <w:autoSpaceDE w:val="0"/>
              <w:snapToGrid w:val="0"/>
              <w:ind w:right="-125" w:hanging="2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43D0208" w14:textId="77777777" w:rsidR="00E37E46" w:rsidRPr="00FA1224" w:rsidRDefault="00E37E46" w:rsidP="005F4ADB">
            <w:pPr>
              <w:autoSpaceDE w:val="0"/>
              <w:snapToGrid w:val="0"/>
              <w:ind w:right="-125" w:hanging="2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383E924" w14:textId="77777777" w:rsidR="00E37E46" w:rsidRPr="00FA1224" w:rsidRDefault="00E37E46" w:rsidP="005F4ADB">
            <w:pPr>
              <w:ind w:right="-125" w:hanging="2"/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693C3B3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C777A8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62266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43C83AF3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87B2DE3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1.43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C27CB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Привлечение волонтерских объединений к организации информационно – просветительской работы  с несовершеннолетними и родителями (законными  представителями)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F77C8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2EFC0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ОО, ЦДТ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46626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6CFB1FF" w14:textId="77777777" w:rsidR="00E37E46" w:rsidRPr="00FA1224" w:rsidRDefault="00E37E46" w:rsidP="005F4ADB">
            <w:pPr>
              <w:autoSpaceDE w:val="0"/>
              <w:snapToGrid w:val="0"/>
              <w:ind w:right="-125" w:hanging="2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8EC5696" w14:textId="77777777" w:rsidR="00E37E46" w:rsidRPr="00FA1224" w:rsidRDefault="00E37E46" w:rsidP="005F4ADB">
            <w:pPr>
              <w:autoSpaceDE w:val="0"/>
              <w:snapToGrid w:val="0"/>
              <w:ind w:right="-125" w:hanging="2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DC26EE5" w14:textId="77777777" w:rsidR="00E37E46" w:rsidRPr="00FA1224" w:rsidRDefault="00E37E46" w:rsidP="005F4ADB">
            <w:pPr>
              <w:autoSpaceDE w:val="0"/>
              <w:snapToGrid w:val="0"/>
              <w:ind w:right="-125" w:hanging="2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724F5B8" w14:textId="77777777" w:rsidR="00E37E46" w:rsidRPr="00FA1224" w:rsidRDefault="00E37E46" w:rsidP="005F4ADB">
            <w:pPr>
              <w:ind w:right="-125" w:hanging="2"/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FF38C54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5B4F5B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000B8E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54926D43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38A597C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1.44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7E8C1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Мониторинг информационно-телекоммуникационной сети «Интернет» на предмет наличия материалов с информацией о способах совершения самоубийства и призывами совершения самоубийства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8ED95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F532F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ОП, ОО, инспектор по молодежной политике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6F4AF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F55C9C5" w14:textId="77777777" w:rsidR="00E37E46" w:rsidRPr="00FA1224" w:rsidRDefault="00E37E46" w:rsidP="005F4ADB">
            <w:pPr>
              <w:autoSpaceDE w:val="0"/>
              <w:snapToGrid w:val="0"/>
              <w:ind w:right="-125" w:hanging="2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92A6F7F" w14:textId="77777777" w:rsidR="00E37E46" w:rsidRPr="00FA1224" w:rsidRDefault="00E37E46" w:rsidP="005F4ADB">
            <w:pPr>
              <w:autoSpaceDE w:val="0"/>
              <w:snapToGrid w:val="0"/>
              <w:ind w:right="-125" w:hanging="2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C042850" w14:textId="77777777" w:rsidR="00E37E46" w:rsidRPr="00FA1224" w:rsidRDefault="00E37E46" w:rsidP="005F4ADB">
            <w:pPr>
              <w:autoSpaceDE w:val="0"/>
              <w:snapToGrid w:val="0"/>
              <w:ind w:right="-125" w:hanging="2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68B625A" w14:textId="77777777" w:rsidR="00E37E46" w:rsidRPr="00FA1224" w:rsidRDefault="00E37E46" w:rsidP="005F4ADB">
            <w:pPr>
              <w:ind w:right="-125" w:hanging="2"/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C48CFA4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52A238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25F771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24DC7417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0767A8F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lastRenderedPageBreak/>
              <w:t>1.45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883E9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мероприятий по взаимодействию всех субъектов профилактики Тоншаевского муниципального округа, направленных на пропаганду ЗОЖ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951D1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4A667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КДНиЗП, УО, ЦРБ, ОП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09169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C475ABC" w14:textId="77777777" w:rsidR="00E37E46" w:rsidRPr="00CB14DF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CB14DF">
              <w:rPr>
                <w:rFonts w:eastAsia="Arial"/>
                <w:sz w:val="22"/>
                <w:szCs w:val="22"/>
                <w:lang w:bidi="ru-RU"/>
              </w:rPr>
              <w:t>0,</w:t>
            </w: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870C639" w14:textId="77777777" w:rsidR="00E37E46" w:rsidRPr="00CB14DF" w:rsidRDefault="00E37E46" w:rsidP="005F4ADB">
            <w:pPr>
              <w:jc w:val="center"/>
            </w:pPr>
            <w:r w:rsidRPr="00CB14DF">
              <w:rPr>
                <w:rFonts w:eastAsia="Arial"/>
                <w:sz w:val="22"/>
                <w:szCs w:val="22"/>
                <w:lang w:bidi="ru-RU"/>
              </w:rPr>
              <w:t>0,</w:t>
            </w: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9715025" w14:textId="77777777" w:rsidR="00E37E46" w:rsidRPr="00CB14DF" w:rsidRDefault="00E37E46" w:rsidP="005F4ADB">
            <w:pPr>
              <w:jc w:val="center"/>
            </w:pPr>
            <w:r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B1C9AAC" w14:textId="77777777" w:rsidR="00E37E46" w:rsidRPr="00CB14DF" w:rsidRDefault="00E37E46" w:rsidP="005F4ADB">
            <w:pPr>
              <w:jc w:val="center"/>
            </w:pPr>
            <w:r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3667C71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C0F196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00EEF8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16F799C8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85E6196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1.46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2790F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комплекса профилактических мероприятий, направленных на профилактику уголовной и административной ответственности  подростков за участие в противоправных действиях в составе неформальных молодежных группировок антиобщественной и преступной направленности, в том числе «скинхедов» и футбольных фанатов, др.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AE575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1650B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КДНиЗП, УО, ЦРБ, ОП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DF890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545A009" w14:textId="77777777" w:rsidR="00E37E46" w:rsidRPr="00CB14DF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B194D30" w14:textId="77777777" w:rsidR="00E37E46" w:rsidRPr="00CB14DF" w:rsidRDefault="00E37E46" w:rsidP="005F4ADB">
            <w:pPr>
              <w:jc w:val="center"/>
            </w:pPr>
            <w:r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4B31510" w14:textId="77777777" w:rsidR="00E37E46" w:rsidRPr="00CB14DF" w:rsidRDefault="00E37E46" w:rsidP="005F4ADB">
            <w:pPr>
              <w:jc w:val="center"/>
            </w:pPr>
            <w:r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53BCC80" w14:textId="77777777" w:rsidR="00E37E46" w:rsidRPr="00CB14DF" w:rsidRDefault="00E37E46" w:rsidP="005F4ADB">
            <w:pPr>
              <w:jc w:val="center"/>
            </w:pPr>
            <w:r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220FB20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4EF669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4FD051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</w:tbl>
    <w:p w14:paraId="33D345C7" w14:textId="77777777" w:rsidR="00E37E46" w:rsidRDefault="00E37E46" w:rsidP="007D3B09">
      <w:pPr>
        <w:jc w:val="center"/>
      </w:pPr>
    </w:p>
    <w:p w14:paraId="4B28BF01" w14:textId="77777777" w:rsidR="001316F7" w:rsidRDefault="00752D37" w:rsidP="007D3B09">
      <w:pPr>
        <w:jc w:val="center"/>
      </w:pPr>
      <w:r>
        <w:t xml:space="preserve">Заведующий сектора                        </w:t>
      </w:r>
      <w:r w:rsidR="00E37E46">
        <w:t xml:space="preserve">              </w:t>
      </w:r>
      <w:r>
        <w:t xml:space="preserve">                                 </w:t>
      </w:r>
      <w:r w:rsidR="00D00DC8">
        <w:t>Е.Н. Родичева</w:t>
      </w:r>
    </w:p>
    <w:sectPr w:rsidR="001316F7" w:rsidSect="00E12D37">
      <w:pgSz w:w="16838" w:h="11906" w:orient="landscape"/>
      <w:pgMar w:top="567" w:right="1134" w:bottom="568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D636B"/>
    <w:multiLevelType w:val="hybridMultilevel"/>
    <w:tmpl w:val="83ACF26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D52"/>
    <w:rsid w:val="0001339A"/>
    <w:rsid w:val="00053A0B"/>
    <w:rsid w:val="000B706A"/>
    <w:rsid w:val="00105709"/>
    <w:rsid w:val="001316F7"/>
    <w:rsid w:val="00147301"/>
    <w:rsid w:val="00171B44"/>
    <w:rsid w:val="00197E4E"/>
    <w:rsid w:val="00235E72"/>
    <w:rsid w:val="002843BA"/>
    <w:rsid w:val="002B377D"/>
    <w:rsid w:val="002B4165"/>
    <w:rsid w:val="00314570"/>
    <w:rsid w:val="00320C2F"/>
    <w:rsid w:val="00325063"/>
    <w:rsid w:val="003B17CF"/>
    <w:rsid w:val="003C6410"/>
    <w:rsid w:val="003C6670"/>
    <w:rsid w:val="003D3D52"/>
    <w:rsid w:val="003D70C1"/>
    <w:rsid w:val="003E4138"/>
    <w:rsid w:val="00454C83"/>
    <w:rsid w:val="004C7109"/>
    <w:rsid w:val="00587B7A"/>
    <w:rsid w:val="005F4ADB"/>
    <w:rsid w:val="006034AC"/>
    <w:rsid w:val="00627393"/>
    <w:rsid w:val="006A3A5E"/>
    <w:rsid w:val="006D40CB"/>
    <w:rsid w:val="00707A3A"/>
    <w:rsid w:val="007345AC"/>
    <w:rsid w:val="00752D37"/>
    <w:rsid w:val="00772D2F"/>
    <w:rsid w:val="007A5B85"/>
    <w:rsid w:val="007C2EA4"/>
    <w:rsid w:val="007D3B09"/>
    <w:rsid w:val="007E2BD3"/>
    <w:rsid w:val="008062DF"/>
    <w:rsid w:val="00830D2C"/>
    <w:rsid w:val="008F24D9"/>
    <w:rsid w:val="00921D28"/>
    <w:rsid w:val="00955F5C"/>
    <w:rsid w:val="009A6BEF"/>
    <w:rsid w:val="009C5F59"/>
    <w:rsid w:val="00A808EF"/>
    <w:rsid w:val="00B07C46"/>
    <w:rsid w:val="00B626EA"/>
    <w:rsid w:val="00BC5729"/>
    <w:rsid w:val="00BE4007"/>
    <w:rsid w:val="00CB14DF"/>
    <w:rsid w:val="00CB5E2C"/>
    <w:rsid w:val="00CC79EF"/>
    <w:rsid w:val="00CD0ABF"/>
    <w:rsid w:val="00D00DC8"/>
    <w:rsid w:val="00D01205"/>
    <w:rsid w:val="00D52ECC"/>
    <w:rsid w:val="00D70D52"/>
    <w:rsid w:val="00DB5468"/>
    <w:rsid w:val="00DD7E62"/>
    <w:rsid w:val="00E12D37"/>
    <w:rsid w:val="00E37E46"/>
    <w:rsid w:val="00E41103"/>
    <w:rsid w:val="00EF3B84"/>
    <w:rsid w:val="00F2376F"/>
    <w:rsid w:val="00F27AD6"/>
    <w:rsid w:val="00FA1224"/>
    <w:rsid w:val="00FA708B"/>
    <w:rsid w:val="00FD6F1F"/>
    <w:rsid w:val="00FE3933"/>
    <w:rsid w:val="00FF43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A2D7F"/>
  <w15:docId w15:val="{D663AD67-1647-4AFC-9277-798C46109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D5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3D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35E72"/>
    <w:pPr>
      <w:ind w:left="720"/>
      <w:contextualSpacing/>
    </w:pPr>
  </w:style>
  <w:style w:type="paragraph" w:customStyle="1" w:styleId="a4">
    <w:name w:val="Нормальный"/>
    <w:rsid w:val="00A808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0B706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B706A"/>
    <w:rPr>
      <w:sz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B70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B706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B706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0B706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B706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B706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1B2BA-50B7-4D81-B512-CB4348A40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2075</Words>
  <Characters>11832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образования</Company>
  <LinksUpToDate>false</LinksUpToDate>
  <CharactersWithSpaces>13880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03</cp:lastModifiedBy>
  <cp:revision>3</cp:revision>
  <cp:lastPrinted>2024-03-18T10:23:00Z</cp:lastPrinted>
  <dcterms:created xsi:type="dcterms:W3CDTF">2026-03-19T07:58:00Z</dcterms:created>
  <dcterms:modified xsi:type="dcterms:W3CDTF">2026-03-26T10:40:00Z</dcterms:modified>
</cp:coreProperties>
</file>